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6F4336" w14:textId="77777777" w:rsidR="00D82254" w:rsidRDefault="00D82254" w:rsidP="008B22D7">
      <w:pPr>
        <w:jc w:val="center"/>
        <w:rPr>
          <w:b/>
          <w:sz w:val="24"/>
        </w:rPr>
      </w:pPr>
    </w:p>
    <w:tbl>
      <w:tblPr>
        <w:tblW w:w="94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170" w:type="dxa"/>
          <w:right w:w="70" w:type="dxa"/>
        </w:tblCellMar>
        <w:tblLook w:val="0000" w:firstRow="0" w:lastRow="0" w:firstColumn="0" w:lastColumn="0" w:noHBand="0" w:noVBand="0"/>
      </w:tblPr>
      <w:tblGrid>
        <w:gridCol w:w="4465"/>
        <w:gridCol w:w="4961"/>
      </w:tblGrid>
      <w:tr w:rsidR="00D82254" w14:paraId="77475B21" w14:textId="77777777" w:rsidTr="00CB1C07">
        <w:tc>
          <w:tcPr>
            <w:tcW w:w="9426" w:type="dxa"/>
            <w:gridSpan w:val="2"/>
            <w:tcBorders>
              <w:bottom w:val="nil"/>
            </w:tcBorders>
          </w:tcPr>
          <w:p w14:paraId="52722ED4" w14:textId="0072A383" w:rsidR="00D82254" w:rsidRPr="008D7BC5" w:rsidRDefault="00D82254" w:rsidP="008B22D7">
            <w:pPr>
              <w:jc w:val="center"/>
              <w:rPr>
                <w:sz w:val="24"/>
                <w:szCs w:val="24"/>
              </w:rPr>
            </w:pPr>
            <w:r w:rsidRPr="008D7BC5">
              <w:rPr>
                <w:sz w:val="24"/>
                <w:szCs w:val="24"/>
              </w:rPr>
              <w:t xml:space="preserve">Základní </w:t>
            </w:r>
            <w:r w:rsidR="00800516">
              <w:rPr>
                <w:sz w:val="24"/>
                <w:szCs w:val="24"/>
              </w:rPr>
              <w:t>a Mateřská škola Lipovec, okr. Blansko,</w:t>
            </w:r>
            <w:r w:rsidRPr="008D7BC5">
              <w:rPr>
                <w:sz w:val="24"/>
                <w:szCs w:val="24"/>
              </w:rPr>
              <w:t xml:space="preserve"> příspěvková organizace</w:t>
            </w:r>
          </w:p>
          <w:p w14:paraId="017B6E69" w14:textId="2638E595" w:rsidR="00D82254" w:rsidRPr="008D7BC5" w:rsidRDefault="00D82254" w:rsidP="008B22D7">
            <w:pPr>
              <w:jc w:val="center"/>
              <w:rPr>
                <w:sz w:val="24"/>
                <w:szCs w:val="24"/>
              </w:rPr>
            </w:pPr>
            <w:r w:rsidRPr="008D7BC5">
              <w:rPr>
                <w:sz w:val="24"/>
                <w:szCs w:val="24"/>
              </w:rPr>
              <w:t>se sídlem</w:t>
            </w:r>
            <w:r w:rsidR="00800516">
              <w:rPr>
                <w:sz w:val="24"/>
                <w:szCs w:val="24"/>
              </w:rPr>
              <w:t xml:space="preserve"> v Lipovci 167, 679 15 Lipovec</w:t>
            </w:r>
          </w:p>
        </w:tc>
      </w:tr>
      <w:tr w:rsidR="00D82254" w:rsidRPr="00D82254" w14:paraId="5108DC8F" w14:textId="77777777" w:rsidTr="00CB1C07">
        <w:trPr>
          <w:cantSplit/>
        </w:trPr>
        <w:tc>
          <w:tcPr>
            <w:tcW w:w="9426" w:type="dxa"/>
            <w:gridSpan w:val="2"/>
          </w:tcPr>
          <w:p w14:paraId="077FE88B" w14:textId="3608DA1D" w:rsidR="00D82254" w:rsidRPr="00D82254" w:rsidRDefault="00E80D7C" w:rsidP="008B22D7">
            <w:pPr>
              <w:spacing w:before="120" w:line="240" w:lineRule="atLeast"/>
              <w:jc w:val="center"/>
              <w:rPr>
                <w:b/>
                <w:caps/>
                <w:color w:val="0000FF"/>
                <w:sz w:val="28"/>
                <w:szCs w:val="24"/>
              </w:rPr>
            </w:pPr>
            <w:r>
              <w:rPr>
                <w:b/>
                <w:caps/>
                <w:color w:val="0000FF"/>
                <w:sz w:val="28"/>
              </w:rPr>
              <w:t>Vnitřní řád školní jídelny</w:t>
            </w:r>
          </w:p>
        </w:tc>
      </w:tr>
      <w:tr w:rsidR="00D82254" w14:paraId="7CA4C182" w14:textId="77777777" w:rsidTr="00CB1C07">
        <w:tc>
          <w:tcPr>
            <w:tcW w:w="4465" w:type="dxa"/>
          </w:tcPr>
          <w:p w14:paraId="01609DFA" w14:textId="422006B0" w:rsidR="00D82254" w:rsidRPr="008D7BC5" w:rsidRDefault="00D82254" w:rsidP="008B22D7">
            <w:pPr>
              <w:spacing w:before="120" w:line="240" w:lineRule="atLeast"/>
              <w:jc w:val="both"/>
              <w:rPr>
                <w:sz w:val="24"/>
                <w:szCs w:val="24"/>
              </w:rPr>
            </w:pPr>
            <w:r w:rsidRPr="008D7BC5">
              <w:rPr>
                <w:sz w:val="24"/>
                <w:szCs w:val="24"/>
              </w:rPr>
              <w:t>Vypracoval:</w:t>
            </w:r>
          </w:p>
        </w:tc>
        <w:tc>
          <w:tcPr>
            <w:tcW w:w="4961" w:type="dxa"/>
          </w:tcPr>
          <w:p w14:paraId="729942CE" w14:textId="37545230" w:rsidR="00D82254" w:rsidRPr="008D7BC5" w:rsidRDefault="000043E9" w:rsidP="008B22D7">
            <w:pPr>
              <w:pStyle w:val="DefinitionTerm"/>
              <w:widowControl/>
              <w:spacing w:before="120" w:line="240" w:lineRule="atLeast"/>
              <w:jc w:val="both"/>
              <w:rPr>
                <w:szCs w:val="24"/>
              </w:rPr>
            </w:pPr>
            <w:r>
              <w:rPr>
                <w:szCs w:val="24"/>
              </w:rPr>
              <w:t>Jarmila Hrazdírová, vedoucí školní jídelny</w:t>
            </w:r>
          </w:p>
        </w:tc>
      </w:tr>
      <w:tr w:rsidR="00D82254" w14:paraId="233DE60D" w14:textId="77777777" w:rsidTr="00CB1C07">
        <w:tc>
          <w:tcPr>
            <w:tcW w:w="4465" w:type="dxa"/>
          </w:tcPr>
          <w:p w14:paraId="57A09A87" w14:textId="159636EC" w:rsidR="00D82254" w:rsidRPr="008D7BC5" w:rsidRDefault="00D7744D" w:rsidP="008B22D7">
            <w:pPr>
              <w:spacing w:before="120" w:line="240" w:lineRule="atLeast"/>
              <w:jc w:val="both"/>
              <w:rPr>
                <w:sz w:val="24"/>
                <w:szCs w:val="24"/>
              </w:rPr>
            </w:pPr>
            <w:r w:rsidRPr="00BE3759">
              <w:rPr>
                <w:sz w:val="24"/>
                <w:szCs w:val="24"/>
              </w:rPr>
              <w:t>Vydal:</w:t>
            </w:r>
          </w:p>
        </w:tc>
        <w:tc>
          <w:tcPr>
            <w:tcW w:w="4961" w:type="dxa"/>
          </w:tcPr>
          <w:p w14:paraId="47550216" w14:textId="29ACBD9B" w:rsidR="00D82254" w:rsidRPr="008D7BC5" w:rsidRDefault="000043E9" w:rsidP="008B22D7">
            <w:pPr>
              <w:spacing w:before="120" w:line="24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Mgr.</w:t>
            </w:r>
            <w:r w:rsidR="00C64FA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Josef Škvařil,</w:t>
            </w:r>
            <w:r w:rsidR="00C64FA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ředitel školy</w:t>
            </w:r>
            <w:r w:rsidR="00D82254" w:rsidRPr="008D7BC5">
              <w:rPr>
                <w:sz w:val="24"/>
                <w:szCs w:val="24"/>
              </w:rPr>
              <w:t xml:space="preserve"> </w:t>
            </w:r>
          </w:p>
        </w:tc>
      </w:tr>
      <w:tr w:rsidR="00D82254" w14:paraId="501E40DE" w14:textId="77777777" w:rsidTr="00CB1C07">
        <w:tc>
          <w:tcPr>
            <w:tcW w:w="4465" w:type="dxa"/>
          </w:tcPr>
          <w:p w14:paraId="4E2C9238" w14:textId="77777777" w:rsidR="00D82254" w:rsidRPr="008D7BC5" w:rsidRDefault="00D82254" w:rsidP="008B22D7">
            <w:pPr>
              <w:spacing w:before="120" w:line="240" w:lineRule="atLeast"/>
              <w:jc w:val="both"/>
              <w:rPr>
                <w:sz w:val="24"/>
                <w:szCs w:val="24"/>
              </w:rPr>
            </w:pPr>
            <w:r w:rsidRPr="008D7BC5">
              <w:rPr>
                <w:sz w:val="24"/>
                <w:szCs w:val="24"/>
              </w:rPr>
              <w:t>Směrnice nabývá platnosti ode dne:</w:t>
            </w:r>
          </w:p>
        </w:tc>
        <w:tc>
          <w:tcPr>
            <w:tcW w:w="4961" w:type="dxa"/>
          </w:tcPr>
          <w:p w14:paraId="1EF24A6F" w14:textId="54B57ED2" w:rsidR="00D82254" w:rsidRPr="008D7BC5" w:rsidRDefault="00C64FAE" w:rsidP="008B22D7">
            <w:pPr>
              <w:spacing w:before="120" w:line="24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0051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9</w:t>
            </w:r>
            <w:r w:rsidR="0080051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800516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5</w:t>
            </w:r>
          </w:p>
        </w:tc>
      </w:tr>
      <w:tr w:rsidR="00D82254" w14:paraId="2B656324" w14:textId="77777777" w:rsidTr="00CB1C07">
        <w:tc>
          <w:tcPr>
            <w:tcW w:w="4465" w:type="dxa"/>
          </w:tcPr>
          <w:p w14:paraId="33AB557F" w14:textId="77777777" w:rsidR="00D82254" w:rsidRPr="008D7BC5" w:rsidRDefault="00D82254" w:rsidP="008B22D7">
            <w:pPr>
              <w:spacing w:before="120" w:line="240" w:lineRule="atLeast"/>
              <w:jc w:val="both"/>
              <w:rPr>
                <w:sz w:val="24"/>
                <w:szCs w:val="24"/>
              </w:rPr>
            </w:pPr>
            <w:r w:rsidRPr="008D7BC5">
              <w:rPr>
                <w:sz w:val="24"/>
                <w:szCs w:val="24"/>
              </w:rPr>
              <w:t>Směrnice nabývá účinnosti ode dne:</w:t>
            </w:r>
          </w:p>
        </w:tc>
        <w:tc>
          <w:tcPr>
            <w:tcW w:w="4961" w:type="dxa"/>
          </w:tcPr>
          <w:p w14:paraId="4EFBC29A" w14:textId="26B2D47D" w:rsidR="00D82254" w:rsidRPr="008D7BC5" w:rsidRDefault="00C64FAE" w:rsidP="008B22D7">
            <w:pPr>
              <w:spacing w:before="120" w:line="240" w:lineRule="atLeast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0051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9</w:t>
            </w:r>
            <w:r w:rsidR="00800516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</w:t>
            </w:r>
            <w:r w:rsidR="00800516">
              <w:rPr>
                <w:sz w:val="24"/>
                <w:szCs w:val="24"/>
              </w:rPr>
              <w:t>202</w:t>
            </w:r>
            <w:r>
              <w:rPr>
                <w:sz w:val="24"/>
                <w:szCs w:val="24"/>
              </w:rPr>
              <w:t>5</w:t>
            </w:r>
          </w:p>
        </w:tc>
      </w:tr>
      <w:tr w:rsidR="00D82254" w14:paraId="7B97BBA5" w14:textId="77777777" w:rsidTr="00CB1C07">
        <w:tc>
          <w:tcPr>
            <w:tcW w:w="9426" w:type="dxa"/>
            <w:gridSpan w:val="2"/>
          </w:tcPr>
          <w:p w14:paraId="758E9FDC" w14:textId="173A348C" w:rsidR="00D82254" w:rsidRPr="008D7BC5" w:rsidRDefault="00D82254" w:rsidP="008B22D7">
            <w:pPr>
              <w:jc w:val="both"/>
              <w:rPr>
                <w:sz w:val="24"/>
                <w:szCs w:val="24"/>
              </w:rPr>
            </w:pPr>
            <w:r w:rsidRPr="008D7BC5">
              <w:rPr>
                <w:sz w:val="24"/>
                <w:szCs w:val="24"/>
              </w:rPr>
              <w:t>Změny ve směrnici jsou prováděny formou číslovaných písemných dodatků, které tvoří součást tohoto předpisu.</w:t>
            </w:r>
          </w:p>
        </w:tc>
      </w:tr>
    </w:tbl>
    <w:p w14:paraId="795AC84B" w14:textId="77777777" w:rsidR="00D82254" w:rsidRDefault="00D82254" w:rsidP="008B22D7">
      <w:pPr>
        <w:jc w:val="both"/>
        <w:rPr>
          <w:b/>
          <w:sz w:val="24"/>
        </w:rPr>
      </w:pPr>
    </w:p>
    <w:p w14:paraId="2AC2E1B4" w14:textId="77777777" w:rsidR="00FF61A7" w:rsidRDefault="00FF61A7" w:rsidP="008B22D7">
      <w:pPr>
        <w:jc w:val="both"/>
        <w:rPr>
          <w:b/>
          <w:sz w:val="24"/>
          <w:szCs w:val="24"/>
        </w:rPr>
      </w:pPr>
      <w:r w:rsidRPr="00B64D4E">
        <w:rPr>
          <w:b/>
          <w:sz w:val="24"/>
          <w:szCs w:val="24"/>
        </w:rPr>
        <w:t>Obecná ustanovení</w:t>
      </w:r>
    </w:p>
    <w:p w14:paraId="007F46A5" w14:textId="77777777" w:rsidR="0083729E" w:rsidRPr="00B64D4E" w:rsidRDefault="0083729E" w:rsidP="008B22D7">
      <w:pPr>
        <w:jc w:val="both"/>
        <w:rPr>
          <w:b/>
          <w:sz w:val="24"/>
          <w:szCs w:val="24"/>
        </w:rPr>
      </w:pPr>
    </w:p>
    <w:p w14:paraId="115984FE" w14:textId="70BB1726" w:rsidR="00B16B6D" w:rsidRPr="00B64D4E" w:rsidRDefault="00E80D7C" w:rsidP="008B22D7">
      <w:pPr>
        <w:pStyle w:val="Normlnweb"/>
        <w:spacing w:before="0" w:beforeAutospacing="0" w:after="0" w:afterAutospacing="0"/>
        <w:jc w:val="both"/>
      </w:pPr>
      <w:r w:rsidRPr="00B64D4E">
        <w:rPr>
          <w:color w:val="000000"/>
        </w:rPr>
        <w:t>Na základě zákona č. 561/2004 Sb., o předškolním, základním, středním, vyšším odborném a</w:t>
      </w:r>
      <w:r w:rsidR="00C64FAE">
        <w:rPr>
          <w:color w:val="000000"/>
        </w:rPr>
        <w:t> </w:t>
      </w:r>
      <w:r w:rsidRPr="00B64D4E">
        <w:rPr>
          <w:color w:val="000000"/>
        </w:rPr>
        <w:t>jiném vzdělávání (školský zákon), ve znění pozdějších předpisů</w:t>
      </w:r>
      <w:r w:rsidR="00013AB0" w:rsidRPr="00B64D4E">
        <w:t xml:space="preserve"> </w:t>
      </w:r>
      <w:r w:rsidR="00334950" w:rsidRPr="00B64D4E">
        <w:t>vydávám jako statutární orgán školy t</w:t>
      </w:r>
      <w:r w:rsidRPr="00B64D4E">
        <w:t>ento řád</w:t>
      </w:r>
      <w:r w:rsidR="00334950" w:rsidRPr="00B64D4E">
        <w:t xml:space="preserve">. </w:t>
      </w:r>
    </w:p>
    <w:p w14:paraId="6383063D" w14:textId="3FEBF103" w:rsidR="00C32EF3" w:rsidRPr="00E63F4C" w:rsidRDefault="00C32EF3" w:rsidP="008B22D7">
      <w:pPr>
        <w:jc w:val="both"/>
        <w:rPr>
          <w:sz w:val="24"/>
          <w:szCs w:val="24"/>
        </w:rPr>
      </w:pPr>
      <w:r w:rsidRPr="00E63F4C">
        <w:rPr>
          <w:sz w:val="24"/>
          <w:szCs w:val="24"/>
        </w:rPr>
        <w:t xml:space="preserve">Školní jídelna jako školské zařízení vydává tento řád, který podle § 30 školského zákona </w:t>
      </w:r>
      <w:r w:rsidR="00E63F4C" w:rsidRPr="00E63F4C">
        <w:rPr>
          <w:sz w:val="24"/>
          <w:szCs w:val="24"/>
        </w:rPr>
        <w:t>upravuje</w:t>
      </w:r>
      <w:r w:rsidRPr="00E63F4C">
        <w:rPr>
          <w:sz w:val="24"/>
          <w:szCs w:val="24"/>
        </w:rPr>
        <w:t>:</w:t>
      </w:r>
    </w:p>
    <w:p w14:paraId="32D90CB7" w14:textId="7CB10D6A" w:rsidR="00E63F4C" w:rsidRPr="00E63F4C" w:rsidRDefault="00E63F4C" w:rsidP="008B22D7">
      <w:pPr>
        <w:pStyle w:val="Prosttext"/>
        <w:jc w:val="both"/>
        <w:rPr>
          <w:rFonts w:ascii="Times New Roman" w:hAnsi="Times New Roman" w:cs="Times New Roman"/>
          <w:sz w:val="24"/>
          <w:szCs w:val="24"/>
        </w:rPr>
      </w:pPr>
      <w:r w:rsidRPr="00E63F4C">
        <w:rPr>
          <w:rFonts w:ascii="Times New Roman" w:hAnsi="Times New Roman" w:cs="Times New Roman"/>
          <w:sz w:val="24"/>
          <w:szCs w:val="24"/>
        </w:rPr>
        <w:t>a) podrobnosti k výkonu práv a povinností dětí, žáků, studentů a jejich zákonných zástupců ve školském zařízení a podrobnosti o pravidlech vzájemných vztahů se zaměstnanci ve školském zařízení,</w:t>
      </w:r>
    </w:p>
    <w:p w14:paraId="4BC985D9" w14:textId="34E04C36" w:rsidR="00E63F4C" w:rsidRPr="00E63F4C" w:rsidRDefault="00E63F4C" w:rsidP="008B22D7">
      <w:pPr>
        <w:pStyle w:val="Prosttext"/>
        <w:jc w:val="both"/>
        <w:rPr>
          <w:rFonts w:ascii="Times New Roman" w:hAnsi="Times New Roman" w:cs="Times New Roman"/>
          <w:sz w:val="24"/>
          <w:szCs w:val="24"/>
        </w:rPr>
      </w:pPr>
      <w:r w:rsidRPr="00E63F4C">
        <w:rPr>
          <w:rFonts w:ascii="Times New Roman" w:hAnsi="Times New Roman" w:cs="Times New Roman"/>
          <w:sz w:val="24"/>
          <w:szCs w:val="24"/>
        </w:rPr>
        <w:t>b) provoz a vnitřní režim školského zařízení,</w:t>
      </w:r>
    </w:p>
    <w:p w14:paraId="0D20A69C" w14:textId="77777777" w:rsidR="00E63F4C" w:rsidRPr="00E63F4C" w:rsidRDefault="00E63F4C" w:rsidP="008B22D7">
      <w:pPr>
        <w:pStyle w:val="Prosttext"/>
        <w:jc w:val="both"/>
        <w:rPr>
          <w:rFonts w:ascii="Times New Roman" w:hAnsi="Times New Roman" w:cs="Times New Roman"/>
          <w:sz w:val="24"/>
          <w:szCs w:val="24"/>
        </w:rPr>
      </w:pPr>
      <w:r w:rsidRPr="00E63F4C">
        <w:rPr>
          <w:rFonts w:ascii="Times New Roman" w:hAnsi="Times New Roman" w:cs="Times New Roman"/>
          <w:sz w:val="24"/>
          <w:szCs w:val="24"/>
        </w:rPr>
        <w:t>c) podmínky zajištění bezpečnosti a ochrany zdraví dětí, žáků nebo studentů a jejich ochrany před sociálně patologickými jevy a před projevy diskriminace, nepřátelství nebo násilí,</w:t>
      </w:r>
    </w:p>
    <w:p w14:paraId="38A45ACE" w14:textId="073652F4" w:rsidR="00E63F4C" w:rsidRPr="00E63F4C" w:rsidRDefault="00E63F4C" w:rsidP="008B22D7">
      <w:pPr>
        <w:pStyle w:val="Prosttext"/>
        <w:jc w:val="both"/>
        <w:rPr>
          <w:rFonts w:ascii="Times New Roman" w:hAnsi="Times New Roman" w:cs="Times New Roman"/>
          <w:sz w:val="24"/>
          <w:szCs w:val="24"/>
        </w:rPr>
      </w:pPr>
      <w:r w:rsidRPr="00E63F4C">
        <w:rPr>
          <w:rFonts w:ascii="Times New Roman" w:hAnsi="Times New Roman" w:cs="Times New Roman"/>
          <w:sz w:val="24"/>
          <w:szCs w:val="24"/>
        </w:rPr>
        <w:t>d) podmínky zacházení s majetkem školského zařízení ze strany dětí, žáků a studentů.</w:t>
      </w:r>
    </w:p>
    <w:p w14:paraId="324FCC81" w14:textId="77777777" w:rsidR="00B16B6D" w:rsidRDefault="00B16B6D" w:rsidP="008B22D7">
      <w:pPr>
        <w:pStyle w:val="PlainText1"/>
        <w:rPr>
          <w:rFonts w:ascii="Times New Roman" w:hAnsi="Times New Roman"/>
          <w:b/>
          <w:sz w:val="24"/>
          <w:szCs w:val="24"/>
        </w:rPr>
      </w:pPr>
    </w:p>
    <w:p w14:paraId="5004C9D2" w14:textId="77777777" w:rsidR="00C32EF3" w:rsidRPr="00334950" w:rsidRDefault="00C32EF3" w:rsidP="008B22D7">
      <w:pPr>
        <w:pStyle w:val="PlainText1"/>
        <w:rPr>
          <w:rFonts w:ascii="Times New Roman" w:hAnsi="Times New Roman"/>
          <w:b/>
          <w:sz w:val="24"/>
          <w:szCs w:val="24"/>
        </w:rPr>
      </w:pPr>
    </w:p>
    <w:p w14:paraId="3A654E99" w14:textId="0EA9B699" w:rsidR="00A247C2" w:rsidRPr="00A247C2" w:rsidRDefault="00A247C2" w:rsidP="008B22D7">
      <w:pPr>
        <w:pStyle w:val="Bezmezer"/>
        <w:rPr>
          <w:sz w:val="24"/>
          <w:szCs w:val="26"/>
        </w:rPr>
      </w:pPr>
      <w:r w:rsidRPr="00A247C2">
        <w:rPr>
          <w:b/>
          <w:bCs/>
          <w:sz w:val="24"/>
          <w:szCs w:val="26"/>
          <w:u w:val="single"/>
        </w:rPr>
        <w:t>1</w:t>
      </w:r>
      <w:r>
        <w:rPr>
          <w:b/>
          <w:bCs/>
          <w:sz w:val="24"/>
          <w:szCs w:val="26"/>
          <w:u w:val="single"/>
        </w:rPr>
        <w:t xml:space="preserve"> </w:t>
      </w:r>
      <w:r w:rsidRPr="00A247C2">
        <w:rPr>
          <w:b/>
          <w:bCs/>
          <w:sz w:val="24"/>
          <w:szCs w:val="26"/>
          <w:u w:val="single"/>
        </w:rPr>
        <w:t>Působnost a zásady</w:t>
      </w:r>
      <w:r w:rsidR="00E80D7C">
        <w:rPr>
          <w:b/>
          <w:bCs/>
          <w:sz w:val="24"/>
          <w:szCs w:val="26"/>
          <w:u w:val="single"/>
        </w:rPr>
        <w:t xml:space="preserve"> řádu</w:t>
      </w:r>
      <w:r w:rsidRPr="00A247C2">
        <w:rPr>
          <w:b/>
          <w:bCs/>
          <w:sz w:val="24"/>
          <w:szCs w:val="26"/>
          <w:u w:val="single"/>
        </w:rPr>
        <w:br/>
      </w:r>
    </w:p>
    <w:p w14:paraId="7FC13093" w14:textId="77777777" w:rsidR="00E80D7C" w:rsidRPr="00B64D4E" w:rsidRDefault="00A247C2" w:rsidP="008B22D7">
      <w:pPr>
        <w:pStyle w:val="Normlnweb"/>
        <w:spacing w:before="0" w:beforeAutospacing="0" w:after="0" w:afterAutospacing="0"/>
        <w:jc w:val="both"/>
      </w:pPr>
      <w:r w:rsidRPr="00B64D4E">
        <w:t xml:space="preserve">1. 1 </w:t>
      </w:r>
      <w:r w:rsidR="00E80D7C" w:rsidRPr="00B64D4E">
        <w:rPr>
          <w:color w:val="000000"/>
        </w:rPr>
        <w:t xml:space="preserve">Školní stravování je poskytováno žákům dle zákona č. 561/2004 Sb., o předškolním, základním, středním, vyšším odborném a jiném vzdělávání (školský zákon), ve znění pozdějších předpisů, a vyhlášky č. 107/2005 Sb., o školním stravování. Školní jídelna zabezpečuje také stravování zaměstnanců a cizích strávníků. </w:t>
      </w:r>
    </w:p>
    <w:p w14:paraId="1E1C9A85" w14:textId="31717C8D" w:rsidR="00A247C2" w:rsidRPr="00B64D4E" w:rsidRDefault="00A247C2" w:rsidP="008B22D7">
      <w:pPr>
        <w:pStyle w:val="Bezmezer"/>
        <w:jc w:val="both"/>
        <w:rPr>
          <w:sz w:val="24"/>
          <w:szCs w:val="24"/>
        </w:rPr>
      </w:pPr>
    </w:p>
    <w:p w14:paraId="7F1BE4C7" w14:textId="78E38D1F" w:rsidR="00A247C2" w:rsidRPr="00B64D4E" w:rsidRDefault="00A247C2" w:rsidP="008B22D7">
      <w:pPr>
        <w:pStyle w:val="Bezmezer"/>
        <w:jc w:val="both"/>
        <w:rPr>
          <w:sz w:val="24"/>
          <w:szCs w:val="24"/>
        </w:rPr>
      </w:pPr>
      <w:r w:rsidRPr="00B64D4E">
        <w:rPr>
          <w:sz w:val="24"/>
          <w:szCs w:val="24"/>
        </w:rPr>
        <w:t xml:space="preserve">1. 2 </w:t>
      </w:r>
      <w:r w:rsidR="00E80D7C" w:rsidRPr="00B64D4E">
        <w:rPr>
          <w:sz w:val="24"/>
          <w:szCs w:val="24"/>
        </w:rPr>
        <w:t xml:space="preserve">Vnitřní řád </w:t>
      </w:r>
      <w:r w:rsidR="00800516">
        <w:rPr>
          <w:sz w:val="24"/>
          <w:szCs w:val="24"/>
        </w:rPr>
        <w:t>je závazný</w:t>
      </w:r>
      <w:r w:rsidRPr="00B64D4E">
        <w:rPr>
          <w:sz w:val="24"/>
          <w:szCs w:val="24"/>
        </w:rPr>
        <w:t xml:space="preserve"> pro všechny zaměstnance organizace, </w:t>
      </w:r>
      <w:r w:rsidR="00E80D7C" w:rsidRPr="00B64D4E">
        <w:rPr>
          <w:sz w:val="24"/>
          <w:szCs w:val="24"/>
        </w:rPr>
        <w:t>je přístupný všem strávníkům.</w:t>
      </w:r>
    </w:p>
    <w:p w14:paraId="6C249C01" w14:textId="77777777" w:rsidR="003D71EA" w:rsidRDefault="003D71EA" w:rsidP="008B22D7">
      <w:pPr>
        <w:pStyle w:val="Zkladntext"/>
        <w:jc w:val="both"/>
        <w:rPr>
          <w:sz w:val="24"/>
        </w:rPr>
      </w:pPr>
    </w:p>
    <w:p w14:paraId="094D9276" w14:textId="77777777" w:rsidR="00E80D7C" w:rsidRDefault="00E80D7C" w:rsidP="008B22D7">
      <w:pPr>
        <w:pStyle w:val="Zkladntext"/>
        <w:jc w:val="both"/>
        <w:rPr>
          <w:sz w:val="24"/>
        </w:rPr>
      </w:pPr>
    </w:p>
    <w:p w14:paraId="0FBD8902" w14:textId="3A76F26C" w:rsidR="00E80D7C" w:rsidRPr="00E80D7C" w:rsidRDefault="00E80D7C" w:rsidP="008B22D7">
      <w:pPr>
        <w:jc w:val="both"/>
        <w:rPr>
          <w:b/>
          <w:bCs/>
          <w:sz w:val="24"/>
          <w:szCs w:val="24"/>
          <w:u w:val="single"/>
        </w:rPr>
      </w:pPr>
      <w:r w:rsidRPr="00E80D7C">
        <w:rPr>
          <w:b/>
          <w:bCs/>
          <w:sz w:val="24"/>
          <w:szCs w:val="24"/>
          <w:u w:val="single"/>
        </w:rPr>
        <w:t>2. Podrobnosti k výkonu práv a povinností strávníků a zákonných zástupců žáků</w:t>
      </w:r>
    </w:p>
    <w:p w14:paraId="753DD216" w14:textId="292C40DE" w:rsidR="00E80D7C" w:rsidRPr="00E80D7C" w:rsidRDefault="00E80D7C" w:rsidP="008B22D7">
      <w:pPr>
        <w:pStyle w:val="Nadpis3"/>
        <w:spacing w:before="280" w:after="80"/>
        <w:jc w:val="both"/>
        <w:rPr>
          <w:i w:val="0"/>
          <w:iCs/>
          <w:sz w:val="24"/>
          <w:szCs w:val="24"/>
        </w:rPr>
      </w:pPr>
      <w:r w:rsidRPr="00E80D7C">
        <w:rPr>
          <w:i w:val="0"/>
          <w:iCs/>
          <w:color w:val="000000"/>
          <w:sz w:val="24"/>
          <w:szCs w:val="24"/>
        </w:rPr>
        <w:t>2. 1 Práva strávníků </w:t>
      </w:r>
    </w:p>
    <w:p w14:paraId="5FB19751" w14:textId="2866A996" w:rsidR="00E80D7C" w:rsidRPr="00E80D7C" w:rsidRDefault="00E80D7C" w:rsidP="008B22D7">
      <w:pPr>
        <w:pStyle w:val="Normln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iCs/>
          <w:color w:val="000000"/>
        </w:rPr>
      </w:pPr>
      <w:r w:rsidRPr="00E80D7C">
        <w:rPr>
          <w:iCs/>
          <w:color w:val="000000"/>
        </w:rPr>
        <w:t>využívat stravovací služby</w:t>
      </w:r>
    </w:p>
    <w:p w14:paraId="3B06EC0C" w14:textId="77777777" w:rsidR="00E80D7C" w:rsidRPr="00E80D7C" w:rsidRDefault="00E80D7C" w:rsidP="008B22D7">
      <w:pPr>
        <w:pStyle w:val="Normln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iCs/>
          <w:color w:val="000000"/>
        </w:rPr>
      </w:pPr>
      <w:r w:rsidRPr="00E80D7C">
        <w:rPr>
          <w:iCs/>
          <w:color w:val="000000"/>
        </w:rPr>
        <w:t>mít přístup k informacím o nabízených stravovacích službách, </w:t>
      </w:r>
    </w:p>
    <w:p w14:paraId="139A583C" w14:textId="77777777" w:rsidR="00E80D7C" w:rsidRPr="00E80D7C" w:rsidRDefault="00E80D7C" w:rsidP="008B22D7">
      <w:pPr>
        <w:pStyle w:val="Normlnweb"/>
        <w:numPr>
          <w:ilvl w:val="0"/>
          <w:numId w:val="1"/>
        </w:numPr>
        <w:spacing w:before="0" w:beforeAutospacing="0" w:after="0" w:afterAutospacing="0"/>
        <w:jc w:val="both"/>
        <w:textAlignment w:val="baseline"/>
        <w:rPr>
          <w:iCs/>
          <w:color w:val="000000"/>
        </w:rPr>
      </w:pPr>
      <w:r w:rsidRPr="00E80D7C">
        <w:rPr>
          <w:iCs/>
          <w:color w:val="000000"/>
        </w:rPr>
        <w:t>na zajištění bezpečnosti a ochrany zdraví (alergeny, kvalitní suroviny…). </w:t>
      </w:r>
    </w:p>
    <w:p w14:paraId="2D034A76" w14:textId="2859E15A" w:rsidR="00E80D7C" w:rsidRPr="00E80D7C" w:rsidRDefault="00E80D7C" w:rsidP="008B22D7">
      <w:pPr>
        <w:pStyle w:val="Nadpis3"/>
        <w:spacing w:before="280" w:after="80"/>
        <w:jc w:val="both"/>
        <w:rPr>
          <w:i w:val="0"/>
          <w:iCs/>
          <w:sz w:val="24"/>
          <w:szCs w:val="24"/>
        </w:rPr>
      </w:pPr>
      <w:r w:rsidRPr="00E80D7C">
        <w:rPr>
          <w:i w:val="0"/>
          <w:iCs/>
          <w:color w:val="000000"/>
          <w:sz w:val="24"/>
          <w:szCs w:val="24"/>
        </w:rPr>
        <w:t>2. 2 Povinnosti strávníků </w:t>
      </w:r>
    </w:p>
    <w:p w14:paraId="724C53A0" w14:textId="191EAF8B" w:rsidR="00E80D7C" w:rsidRPr="00E80D7C" w:rsidRDefault="00E80D7C" w:rsidP="008B22D7">
      <w:pPr>
        <w:pStyle w:val="Normln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iCs/>
          <w:color w:val="000000"/>
        </w:rPr>
      </w:pPr>
      <w:r w:rsidRPr="00E80D7C">
        <w:rPr>
          <w:iCs/>
          <w:color w:val="000000"/>
        </w:rPr>
        <w:t>dodržovat pravidla kulturního chování, včetně osobní hygieny,</w:t>
      </w:r>
    </w:p>
    <w:p w14:paraId="75311B41" w14:textId="77777777" w:rsidR="00E80D7C" w:rsidRPr="00E80D7C" w:rsidRDefault="00E80D7C" w:rsidP="008B22D7">
      <w:pPr>
        <w:pStyle w:val="Normln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iCs/>
          <w:color w:val="000000"/>
        </w:rPr>
      </w:pPr>
      <w:r w:rsidRPr="00E80D7C">
        <w:rPr>
          <w:iCs/>
          <w:color w:val="000000"/>
        </w:rPr>
        <w:t>nedopouštět se projevů rasismu a šikanování, </w:t>
      </w:r>
    </w:p>
    <w:p w14:paraId="77EF8FCF" w14:textId="77777777" w:rsidR="00E80D7C" w:rsidRPr="00E80D7C" w:rsidRDefault="00E80D7C" w:rsidP="008B22D7">
      <w:pPr>
        <w:pStyle w:val="Normln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iCs/>
          <w:color w:val="000000"/>
        </w:rPr>
      </w:pPr>
      <w:r w:rsidRPr="00E80D7C">
        <w:rPr>
          <w:iCs/>
          <w:color w:val="000000"/>
        </w:rPr>
        <w:t>plnit pokyny osob vykonávajících dohled, </w:t>
      </w:r>
    </w:p>
    <w:p w14:paraId="3C6CFA80" w14:textId="6282224D" w:rsidR="00E80D7C" w:rsidRPr="00E80D7C" w:rsidRDefault="00E80D7C" w:rsidP="008B22D7">
      <w:pPr>
        <w:pStyle w:val="Normln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iCs/>
          <w:color w:val="000000"/>
        </w:rPr>
      </w:pPr>
      <w:r w:rsidRPr="00E80D7C">
        <w:rPr>
          <w:iCs/>
          <w:color w:val="000000"/>
        </w:rPr>
        <w:lastRenderedPageBreak/>
        <w:t>před odchodem z jídelny odevzda</w:t>
      </w:r>
      <w:r w:rsidR="007E0973">
        <w:rPr>
          <w:iCs/>
          <w:color w:val="000000"/>
        </w:rPr>
        <w:t xml:space="preserve">t </w:t>
      </w:r>
      <w:r w:rsidRPr="00E80D7C">
        <w:rPr>
          <w:iCs/>
          <w:color w:val="000000"/>
        </w:rPr>
        <w:t>použité nádobí, příbory aj., </w:t>
      </w:r>
    </w:p>
    <w:p w14:paraId="3BD2D58B" w14:textId="77777777" w:rsidR="00E80D7C" w:rsidRPr="00E80D7C" w:rsidRDefault="00E80D7C" w:rsidP="008B22D7">
      <w:pPr>
        <w:pStyle w:val="Normlnweb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iCs/>
        </w:rPr>
      </w:pPr>
      <w:r w:rsidRPr="00E80D7C">
        <w:rPr>
          <w:iCs/>
          <w:color w:val="000000"/>
        </w:rPr>
        <w:t>neodnášet vydané jídlo z místnosti jídelny, s výjimkou jídlonosičů v určeném čase.</w:t>
      </w:r>
    </w:p>
    <w:p w14:paraId="2257158E" w14:textId="0795CFDE" w:rsidR="00E80D7C" w:rsidRPr="00E80D7C" w:rsidRDefault="00E80D7C" w:rsidP="008B22D7">
      <w:pPr>
        <w:pStyle w:val="Nadpis3"/>
        <w:spacing w:before="280" w:after="80"/>
        <w:jc w:val="both"/>
        <w:rPr>
          <w:i w:val="0"/>
          <w:iCs/>
          <w:sz w:val="24"/>
          <w:szCs w:val="24"/>
        </w:rPr>
      </w:pPr>
      <w:r w:rsidRPr="00E80D7C">
        <w:rPr>
          <w:i w:val="0"/>
          <w:iCs/>
          <w:color w:val="000000"/>
          <w:sz w:val="24"/>
          <w:szCs w:val="24"/>
        </w:rPr>
        <w:t>2. 3 Práva a povinnosti zákonných zástupců </w:t>
      </w:r>
    </w:p>
    <w:p w14:paraId="78BD2D27" w14:textId="77777777" w:rsidR="00D613BE" w:rsidRPr="00D613BE" w:rsidRDefault="00E80D7C" w:rsidP="00D613BE">
      <w:pPr>
        <w:pStyle w:val="Odstavecseseznamem"/>
        <w:numPr>
          <w:ilvl w:val="0"/>
          <w:numId w:val="15"/>
        </w:numPr>
        <w:rPr>
          <w:sz w:val="24"/>
          <w:szCs w:val="24"/>
        </w:rPr>
      </w:pPr>
      <w:r w:rsidRPr="00D613BE">
        <w:rPr>
          <w:sz w:val="24"/>
          <w:szCs w:val="24"/>
        </w:rPr>
        <w:t>vznášet připomínky a podněty k práci školní jídelny</w:t>
      </w:r>
      <w:r w:rsidR="007E0973" w:rsidRPr="00D613BE">
        <w:rPr>
          <w:sz w:val="24"/>
          <w:szCs w:val="24"/>
        </w:rPr>
        <w:t>,</w:t>
      </w:r>
    </w:p>
    <w:p w14:paraId="7ACB41D5" w14:textId="08E799CB" w:rsidR="00E80D7C" w:rsidRPr="00D613BE" w:rsidRDefault="00E80D7C" w:rsidP="00D613BE">
      <w:pPr>
        <w:pStyle w:val="Odstavecseseznamem"/>
        <w:numPr>
          <w:ilvl w:val="0"/>
          <w:numId w:val="15"/>
        </w:numPr>
        <w:rPr>
          <w:sz w:val="24"/>
          <w:szCs w:val="24"/>
        </w:rPr>
      </w:pPr>
      <w:r w:rsidRPr="00D613BE">
        <w:rPr>
          <w:sz w:val="24"/>
          <w:szCs w:val="24"/>
        </w:rPr>
        <w:t>informovat o změně zdravotní způsobilosti, zdravotních obtížích strávníka nebo jiných skutečnostech, na které je nutno brát ze zdravotního hlediska ohled</w:t>
      </w:r>
      <w:r w:rsidR="00D613BE">
        <w:rPr>
          <w:sz w:val="24"/>
          <w:szCs w:val="24"/>
        </w:rPr>
        <w:t>.</w:t>
      </w:r>
    </w:p>
    <w:p w14:paraId="1C4E54DD" w14:textId="77777777" w:rsidR="00E80D7C" w:rsidRPr="00D613BE" w:rsidRDefault="00E80D7C" w:rsidP="00D613BE"/>
    <w:p w14:paraId="2A910215" w14:textId="15490434" w:rsidR="00B64D4E" w:rsidRPr="00B64D4E" w:rsidRDefault="00B64D4E" w:rsidP="008B22D7">
      <w:pPr>
        <w:jc w:val="both"/>
        <w:rPr>
          <w:b/>
          <w:bCs/>
          <w:sz w:val="24"/>
          <w:szCs w:val="24"/>
          <w:u w:val="single"/>
        </w:rPr>
      </w:pPr>
      <w:r w:rsidRPr="00B64D4E">
        <w:rPr>
          <w:b/>
          <w:bCs/>
          <w:sz w:val="24"/>
          <w:szCs w:val="24"/>
          <w:u w:val="single"/>
        </w:rPr>
        <w:t>3. Vztahy strávníků a zákonných zástupců se zaměstnanci jídelny a pracovníky vykonávajícími dohled, podmínky zajištění bezpečnosti a ochrany zdraví strávníků</w:t>
      </w:r>
    </w:p>
    <w:p w14:paraId="2522EA88" w14:textId="1809BB32" w:rsidR="00B64D4E" w:rsidRPr="00B64D4E" w:rsidRDefault="00B64D4E" w:rsidP="008B22D7">
      <w:pPr>
        <w:jc w:val="both"/>
        <w:rPr>
          <w:b/>
          <w:bCs/>
          <w:sz w:val="24"/>
          <w:szCs w:val="24"/>
          <w:u w:val="single"/>
        </w:rPr>
      </w:pPr>
    </w:p>
    <w:p w14:paraId="478C2AE3" w14:textId="564A5FB1" w:rsidR="00B64D4E" w:rsidRPr="00B64D4E" w:rsidRDefault="007E0973" w:rsidP="008B22D7">
      <w:pPr>
        <w:pStyle w:val="Odstavecseseznamem"/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o</w:t>
      </w:r>
      <w:r w:rsidR="00B64D4E" w:rsidRPr="00B64D4E">
        <w:rPr>
          <w:sz w:val="24"/>
          <w:szCs w:val="24"/>
        </w:rPr>
        <w:t>soby vykonávající dohled vydávají strávníkům pouze pokyny, které bezprostředně souvisí s plněním vnitřního řádu školní jídelny, zajišťují bezpečnost provozu</w:t>
      </w:r>
      <w:r>
        <w:rPr>
          <w:sz w:val="24"/>
          <w:szCs w:val="24"/>
        </w:rPr>
        <w:t>,</w:t>
      </w:r>
    </w:p>
    <w:p w14:paraId="1FF4BEAC" w14:textId="271F0A68" w:rsidR="00B64D4E" w:rsidRPr="00B64D4E" w:rsidRDefault="00B64D4E" w:rsidP="008B22D7">
      <w:pPr>
        <w:pStyle w:val="Normlnweb"/>
        <w:numPr>
          <w:ilvl w:val="0"/>
          <w:numId w:val="4"/>
        </w:numPr>
        <w:spacing w:before="0" w:beforeAutospacing="0" w:after="0" w:afterAutospacing="0"/>
        <w:jc w:val="both"/>
        <w:textAlignment w:val="baseline"/>
        <w:rPr>
          <w:color w:val="000000"/>
        </w:rPr>
      </w:pPr>
      <w:r w:rsidRPr="00B64D4E">
        <w:rPr>
          <w:color w:val="000000"/>
        </w:rPr>
        <w:t>po celou dobu provozu školní jídelny je bezpečnost zajištěna dohlížejícími osobami, zaměstnanci jídelny, nebo pedagogickými pracovníky, </w:t>
      </w:r>
    </w:p>
    <w:p w14:paraId="0B43A188" w14:textId="30C2734A" w:rsidR="00B64D4E" w:rsidRPr="00B64D4E" w:rsidRDefault="00B64D4E" w:rsidP="008B22D7">
      <w:pPr>
        <w:pStyle w:val="Normlnweb"/>
        <w:numPr>
          <w:ilvl w:val="0"/>
          <w:numId w:val="4"/>
        </w:numPr>
        <w:spacing w:before="0" w:beforeAutospacing="0" w:after="0" w:afterAutospacing="0"/>
        <w:jc w:val="both"/>
        <w:textAlignment w:val="baseline"/>
        <w:rPr>
          <w:color w:val="000000"/>
        </w:rPr>
      </w:pPr>
      <w:r w:rsidRPr="00B64D4E">
        <w:rPr>
          <w:color w:val="000000"/>
        </w:rPr>
        <w:t>strávníci jsou povinni chránit své zdraví, zdraví ostatních žáků, pracovníků školy i</w:t>
      </w:r>
      <w:r w:rsidR="00C64FAE">
        <w:rPr>
          <w:color w:val="000000"/>
        </w:rPr>
        <w:t> </w:t>
      </w:r>
      <w:r w:rsidRPr="00B64D4E">
        <w:rPr>
          <w:color w:val="000000"/>
        </w:rPr>
        <w:t>ostatních osob, </w:t>
      </w:r>
    </w:p>
    <w:p w14:paraId="3C98981A" w14:textId="77777777" w:rsidR="00B64D4E" w:rsidRPr="00B64D4E" w:rsidRDefault="00B64D4E" w:rsidP="008B22D7">
      <w:pPr>
        <w:pStyle w:val="Normlnweb"/>
        <w:numPr>
          <w:ilvl w:val="0"/>
          <w:numId w:val="4"/>
        </w:numPr>
        <w:spacing w:before="0" w:beforeAutospacing="0" w:after="0" w:afterAutospacing="0"/>
        <w:jc w:val="both"/>
        <w:textAlignment w:val="baseline"/>
        <w:rPr>
          <w:color w:val="000000"/>
        </w:rPr>
      </w:pPr>
      <w:r w:rsidRPr="00B64D4E">
        <w:rPr>
          <w:color w:val="000000"/>
        </w:rPr>
        <w:t>strávníci jsou seznamováni se zásadami bezpečnosti a ochrany zdraví, pravidly chování a hygieny. </w:t>
      </w:r>
    </w:p>
    <w:p w14:paraId="012DCD75" w14:textId="77777777" w:rsidR="00E80D7C" w:rsidRPr="00B64D4E" w:rsidRDefault="00E80D7C" w:rsidP="008B22D7">
      <w:pPr>
        <w:pStyle w:val="Zkladntext"/>
        <w:jc w:val="both"/>
        <w:rPr>
          <w:sz w:val="24"/>
          <w:szCs w:val="24"/>
        </w:rPr>
      </w:pPr>
    </w:p>
    <w:p w14:paraId="4E10782F" w14:textId="77777777" w:rsidR="00B64D4E" w:rsidRPr="00B64D4E" w:rsidRDefault="00B64D4E" w:rsidP="008B22D7">
      <w:pPr>
        <w:pStyle w:val="Zkladntext"/>
        <w:jc w:val="both"/>
        <w:rPr>
          <w:sz w:val="24"/>
          <w:szCs w:val="24"/>
        </w:rPr>
      </w:pPr>
    </w:p>
    <w:p w14:paraId="72E7B134" w14:textId="77777777" w:rsidR="00B64D4E" w:rsidRDefault="00B64D4E" w:rsidP="008B22D7">
      <w:pPr>
        <w:jc w:val="both"/>
        <w:rPr>
          <w:b/>
          <w:bCs/>
          <w:sz w:val="24"/>
          <w:szCs w:val="24"/>
          <w:u w:val="single"/>
        </w:rPr>
      </w:pPr>
      <w:r w:rsidRPr="00B64D4E">
        <w:rPr>
          <w:b/>
          <w:bCs/>
          <w:sz w:val="24"/>
          <w:szCs w:val="24"/>
          <w:u w:val="single"/>
        </w:rPr>
        <w:t>4. Pedagogický dohled</w:t>
      </w:r>
    </w:p>
    <w:p w14:paraId="19BBF257" w14:textId="77777777" w:rsidR="0083729E" w:rsidRPr="00B64D4E" w:rsidRDefault="0083729E" w:rsidP="008B22D7">
      <w:pPr>
        <w:jc w:val="both"/>
        <w:rPr>
          <w:b/>
          <w:bCs/>
          <w:sz w:val="24"/>
          <w:szCs w:val="24"/>
          <w:u w:val="single"/>
        </w:rPr>
      </w:pPr>
    </w:p>
    <w:p w14:paraId="21B01735" w14:textId="5E222751" w:rsidR="00B64D4E" w:rsidRPr="00B64D4E" w:rsidRDefault="00B64D4E" w:rsidP="008B22D7">
      <w:pPr>
        <w:pStyle w:val="Odstavecseseznamem"/>
        <w:numPr>
          <w:ilvl w:val="0"/>
          <w:numId w:val="5"/>
        </w:numPr>
        <w:jc w:val="both"/>
        <w:rPr>
          <w:sz w:val="24"/>
          <w:szCs w:val="24"/>
        </w:rPr>
      </w:pPr>
      <w:r w:rsidRPr="00B64D4E">
        <w:rPr>
          <w:sz w:val="24"/>
          <w:szCs w:val="24"/>
        </w:rPr>
        <w:t>je zajišťován pedagogickým pracovníkem, který vykonává související pedagogickou činnost, </w:t>
      </w:r>
    </w:p>
    <w:p w14:paraId="7B772172" w14:textId="54DCF175" w:rsidR="00B64D4E" w:rsidRPr="00B64D4E" w:rsidRDefault="00B64D4E" w:rsidP="008B22D7">
      <w:pPr>
        <w:pStyle w:val="Odstavecseseznamem"/>
        <w:numPr>
          <w:ilvl w:val="0"/>
          <w:numId w:val="5"/>
        </w:numPr>
        <w:jc w:val="both"/>
        <w:rPr>
          <w:sz w:val="24"/>
          <w:szCs w:val="24"/>
        </w:rPr>
      </w:pPr>
      <w:r w:rsidRPr="00B64D4E">
        <w:rPr>
          <w:sz w:val="24"/>
          <w:szCs w:val="24"/>
        </w:rPr>
        <w:t>vydává pokyny k zajištění kázně žáků, hygienických a stravovacích návyků, dbá na dodržování pravidel společenského chování a stolování, </w:t>
      </w:r>
    </w:p>
    <w:p w14:paraId="244B0069" w14:textId="36E17520" w:rsidR="00B64D4E" w:rsidRPr="00B64D4E" w:rsidRDefault="00B64D4E" w:rsidP="008B22D7">
      <w:pPr>
        <w:pStyle w:val="Odstavecseseznamem"/>
        <w:numPr>
          <w:ilvl w:val="0"/>
          <w:numId w:val="5"/>
        </w:numPr>
        <w:jc w:val="both"/>
        <w:rPr>
          <w:sz w:val="24"/>
          <w:szCs w:val="24"/>
        </w:rPr>
      </w:pPr>
      <w:r w:rsidRPr="00B64D4E">
        <w:rPr>
          <w:sz w:val="24"/>
          <w:szCs w:val="24"/>
        </w:rPr>
        <w:t>dbá o bezpečnost stravujících se, kontroluje odběr a konzumaci stravy z hlediska kulturnosti a hygieny, </w:t>
      </w:r>
    </w:p>
    <w:p w14:paraId="6C5B887E" w14:textId="7D8EB7C4" w:rsidR="00B64D4E" w:rsidRPr="00B64D4E" w:rsidRDefault="00B64D4E" w:rsidP="008B22D7">
      <w:pPr>
        <w:pStyle w:val="Odstavecseseznamem"/>
        <w:numPr>
          <w:ilvl w:val="0"/>
          <w:numId w:val="5"/>
        </w:numPr>
        <w:jc w:val="both"/>
        <w:rPr>
          <w:sz w:val="24"/>
          <w:szCs w:val="24"/>
        </w:rPr>
      </w:pPr>
      <w:r w:rsidRPr="00B64D4E">
        <w:rPr>
          <w:sz w:val="24"/>
          <w:szCs w:val="24"/>
        </w:rPr>
        <w:t>zajišťuje potřebnou péči při každém úrazu, poranění či nehodě,</w:t>
      </w:r>
    </w:p>
    <w:p w14:paraId="0E904D80" w14:textId="3CACBD3F" w:rsidR="00B64D4E" w:rsidRPr="00B64D4E" w:rsidRDefault="00B64D4E" w:rsidP="008B22D7">
      <w:pPr>
        <w:pStyle w:val="Odstavecseseznamem"/>
        <w:numPr>
          <w:ilvl w:val="0"/>
          <w:numId w:val="5"/>
        </w:numPr>
        <w:jc w:val="both"/>
        <w:rPr>
          <w:sz w:val="24"/>
          <w:szCs w:val="24"/>
        </w:rPr>
      </w:pPr>
      <w:r w:rsidRPr="00B64D4E">
        <w:rPr>
          <w:sz w:val="24"/>
          <w:szCs w:val="24"/>
        </w:rPr>
        <w:t>sleduje způsob výdeje stravy, </w:t>
      </w:r>
    </w:p>
    <w:p w14:paraId="50F9E790" w14:textId="5710A8E2" w:rsidR="00B64D4E" w:rsidRPr="00B64D4E" w:rsidRDefault="00B64D4E" w:rsidP="008B22D7">
      <w:pPr>
        <w:pStyle w:val="Odstavecseseznamem"/>
        <w:numPr>
          <w:ilvl w:val="0"/>
          <w:numId w:val="5"/>
        </w:numPr>
        <w:jc w:val="both"/>
        <w:rPr>
          <w:sz w:val="24"/>
          <w:szCs w:val="24"/>
        </w:rPr>
      </w:pPr>
      <w:r w:rsidRPr="00B64D4E">
        <w:rPr>
          <w:sz w:val="24"/>
          <w:szCs w:val="24"/>
        </w:rPr>
        <w:t>reguluje osvětlení a větrání, </w:t>
      </w:r>
    </w:p>
    <w:p w14:paraId="1E3564C5" w14:textId="4E63F21B" w:rsidR="00B64D4E" w:rsidRPr="00B64D4E" w:rsidRDefault="00B64D4E" w:rsidP="008B22D7">
      <w:pPr>
        <w:pStyle w:val="Odstavecseseznamem"/>
        <w:numPr>
          <w:ilvl w:val="0"/>
          <w:numId w:val="5"/>
        </w:numPr>
        <w:jc w:val="both"/>
        <w:rPr>
          <w:sz w:val="24"/>
          <w:szCs w:val="24"/>
        </w:rPr>
      </w:pPr>
      <w:r w:rsidRPr="00B64D4E">
        <w:rPr>
          <w:sz w:val="24"/>
          <w:szCs w:val="24"/>
        </w:rPr>
        <w:t>sleduje odevzdání nádobí, příborů a táců strávníky. </w:t>
      </w:r>
    </w:p>
    <w:p w14:paraId="01678ACC" w14:textId="77777777" w:rsidR="00B64D4E" w:rsidRDefault="00B64D4E" w:rsidP="008B22D7">
      <w:pPr>
        <w:jc w:val="both"/>
        <w:rPr>
          <w:sz w:val="24"/>
          <w:szCs w:val="24"/>
        </w:rPr>
      </w:pPr>
    </w:p>
    <w:p w14:paraId="35E072F5" w14:textId="77777777" w:rsidR="00D613BE" w:rsidRDefault="00D613BE" w:rsidP="008B22D7">
      <w:pPr>
        <w:jc w:val="both"/>
        <w:rPr>
          <w:sz w:val="24"/>
          <w:szCs w:val="24"/>
        </w:rPr>
      </w:pPr>
    </w:p>
    <w:p w14:paraId="6337AD13" w14:textId="77777777" w:rsidR="00D613BE" w:rsidRPr="00B64D4E" w:rsidRDefault="00D613BE" w:rsidP="008B22D7">
      <w:pPr>
        <w:jc w:val="both"/>
        <w:rPr>
          <w:sz w:val="24"/>
          <w:szCs w:val="24"/>
        </w:rPr>
      </w:pPr>
    </w:p>
    <w:p w14:paraId="7C44748B" w14:textId="77777777" w:rsidR="00B64D4E" w:rsidRDefault="00B64D4E" w:rsidP="008B22D7">
      <w:pPr>
        <w:jc w:val="both"/>
        <w:rPr>
          <w:b/>
          <w:bCs/>
          <w:sz w:val="24"/>
          <w:szCs w:val="24"/>
          <w:u w:val="single"/>
        </w:rPr>
      </w:pPr>
      <w:r w:rsidRPr="00B64D4E">
        <w:rPr>
          <w:b/>
          <w:bCs/>
          <w:sz w:val="24"/>
          <w:szCs w:val="24"/>
          <w:u w:val="single"/>
        </w:rPr>
        <w:t>5. Podmínky ochrany před sociálně patologickými jevy a před projevy diskriminace, nepřátelství nebo násilí</w:t>
      </w:r>
    </w:p>
    <w:p w14:paraId="4D1B0B0D" w14:textId="77777777" w:rsidR="0083729E" w:rsidRPr="00B64D4E" w:rsidRDefault="0083729E" w:rsidP="008B22D7">
      <w:pPr>
        <w:jc w:val="both"/>
        <w:rPr>
          <w:b/>
          <w:bCs/>
          <w:sz w:val="24"/>
          <w:szCs w:val="24"/>
          <w:u w:val="single"/>
        </w:rPr>
      </w:pPr>
    </w:p>
    <w:p w14:paraId="693800CA" w14:textId="23600E69" w:rsidR="00B64D4E" w:rsidRPr="00B64D4E" w:rsidRDefault="00B64D4E" w:rsidP="008B22D7">
      <w:pPr>
        <w:pStyle w:val="Odstavecseseznamem"/>
        <w:numPr>
          <w:ilvl w:val="0"/>
          <w:numId w:val="6"/>
        </w:numPr>
        <w:jc w:val="both"/>
        <w:rPr>
          <w:sz w:val="24"/>
          <w:szCs w:val="24"/>
        </w:rPr>
      </w:pPr>
      <w:r w:rsidRPr="00B64D4E">
        <w:rPr>
          <w:sz w:val="24"/>
          <w:szCs w:val="24"/>
        </w:rPr>
        <w:t>je zakázáno nošení, držení, distribuce a zneužívání návykových látek (alkohol, cigarety, drogy) v areálu školy a v prostorách školní jídelny, </w:t>
      </w:r>
    </w:p>
    <w:p w14:paraId="24833A59" w14:textId="0F48B69E" w:rsidR="00B64D4E" w:rsidRPr="00B64D4E" w:rsidRDefault="00B64D4E" w:rsidP="008B22D7">
      <w:pPr>
        <w:pStyle w:val="Odstavecseseznamem"/>
        <w:numPr>
          <w:ilvl w:val="0"/>
          <w:numId w:val="6"/>
        </w:numPr>
        <w:jc w:val="both"/>
        <w:rPr>
          <w:sz w:val="24"/>
          <w:szCs w:val="24"/>
        </w:rPr>
      </w:pPr>
      <w:r w:rsidRPr="00B64D4E">
        <w:rPr>
          <w:sz w:val="24"/>
          <w:szCs w:val="24"/>
        </w:rPr>
        <w:t>jsou zakázány projevy šikanování, násilí, omezování osobní svobody, ponižování. </w:t>
      </w:r>
    </w:p>
    <w:p w14:paraId="61D062C8" w14:textId="77777777" w:rsidR="00B64D4E" w:rsidRPr="00B64D4E" w:rsidRDefault="00B64D4E" w:rsidP="008B22D7">
      <w:pPr>
        <w:jc w:val="both"/>
        <w:rPr>
          <w:sz w:val="24"/>
          <w:szCs w:val="24"/>
        </w:rPr>
      </w:pPr>
    </w:p>
    <w:p w14:paraId="3171C2C7" w14:textId="77777777" w:rsidR="00D613BE" w:rsidRDefault="00D613BE" w:rsidP="008B22D7">
      <w:pPr>
        <w:jc w:val="both"/>
        <w:rPr>
          <w:sz w:val="24"/>
          <w:szCs w:val="24"/>
        </w:rPr>
      </w:pPr>
    </w:p>
    <w:p w14:paraId="5E3374A8" w14:textId="77777777" w:rsidR="00B64D4E" w:rsidRDefault="00B64D4E" w:rsidP="008B22D7">
      <w:pPr>
        <w:jc w:val="both"/>
        <w:rPr>
          <w:b/>
          <w:bCs/>
          <w:sz w:val="24"/>
          <w:szCs w:val="24"/>
          <w:u w:val="single"/>
        </w:rPr>
      </w:pPr>
      <w:r w:rsidRPr="00242D4A">
        <w:rPr>
          <w:b/>
          <w:bCs/>
          <w:sz w:val="24"/>
          <w:szCs w:val="24"/>
          <w:u w:val="single"/>
        </w:rPr>
        <w:t>6. Podmínky ochrany majetku</w:t>
      </w:r>
    </w:p>
    <w:p w14:paraId="577B8C9D" w14:textId="77777777" w:rsidR="0083729E" w:rsidRPr="00242D4A" w:rsidRDefault="0083729E" w:rsidP="008B22D7">
      <w:pPr>
        <w:jc w:val="both"/>
        <w:rPr>
          <w:b/>
          <w:bCs/>
          <w:sz w:val="24"/>
          <w:szCs w:val="24"/>
          <w:u w:val="single"/>
        </w:rPr>
      </w:pPr>
    </w:p>
    <w:p w14:paraId="54AFBCBB" w14:textId="2A5D081B" w:rsidR="00B64D4E" w:rsidRPr="00242D4A" w:rsidRDefault="00B64D4E" w:rsidP="008B22D7">
      <w:pPr>
        <w:pStyle w:val="Odstavecseseznamem"/>
        <w:numPr>
          <w:ilvl w:val="0"/>
          <w:numId w:val="8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strávníci mají právo užívat zařízení školní jídelny v souvislosti se školním</w:t>
      </w:r>
      <w:r w:rsidR="002C1E6B">
        <w:rPr>
          <w:sz w:val="24"/>
          <w:szCs w:val="24"/>
        </w:rPr>
        <w:t xml:space="preserve"> </w:t>
      </w:r>
      <w:r w:rsidRPr="00242D4A">
        <w:rPr>
          <w:sz w:val="24"/>
          <w:szCs w:val="24"/>
        </w:rPr>
        <w:t>stravováním, </w:t>
      </w:r>
    </w:p>
    <w:p w14:paraId="20D1C64D" w14:textId="71B29F30" w:rsidR="00B64D4E" w:rsidRPr="00242D4A" w:rsidRDefault="00B64D4E" w:rsidP="008B22D7">
      <w:pPr>
        <w:pStyle w:val="Odstavecseseznamem"/>
        <w:numPr>
          <w:ilvl w:val="0"/>
          <w:numId w:val="8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strávníci jsou povinni udržovat předměty tvořící zařízení oddělení školní jídelny v</w:t>
      </w:r>
      <w:r w:rsidR="002A3868">
        <w:rPr>
          <w:sz w:val="24"/>
          <w:szCs w:val="24"/>
        </w:rPr>
        <w:t> </w:t>
      </w:r>
      <w:r w:rsidRPr="00242D4A">
        <w:rPr>
          <w:sz w:val="24"/>
          <w:szCs w:val="24"/>
        </w:rPr>
        <w:t>pořádku a nepoškozené, </w:t>
      </w:r>
    </w:p>
    <w:p w14:paraId="2AB13172" w14:textId="39586510" w:rsidR="00B64D4E" w:rsidRPr="00242D4A" w:rsidRDefault="00B64D4E" w:rsidP="008B22D7">
      <w:pPr>
        <w:pStyle w:val="Odstavecseseznamem"/>
        <w:numPr>
          <w:ilvl w:val="0"/>
          <w:numId w:val="8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strávníci šetří zařízení a vybavení školní jídelny,</w:t>
      </w:r>
    </w:p>
    <w:p w14:paraId="6AC2A21A" w14:textId="19F83261" w:rsidR="00B64D4E" w:rsidRPr="00242D4A" w:rsidRDefault="00B64D4E" w:rsidP="008B22D7">
      <w:pPr>
        <w:pStyle w:val="Odstavecseseznamem"/>
        <w:numPr>
          <w:ilvl w:val="0"/>
          <w:numId w:val="8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strávníci oznamují zjištěné závady na majetku dohledu ve školní jídelně. </w:t>
      </w:r>
    </w:p>
    <w:p w14:paraId="47D1A86B" w14:textId="77777777" w:rsidR="00B64D4E" w:rsidRPr="00B64D4E" w:rsidRDefault="00B64D4E" w:rsidP="008B22D7">
      <w:pPr>
        <w:jc w:val="both"/>
        <w:rPr>
          <w:sz w:val="24"/>
          <w:szCs w:val="24"/>
        </w:rPr>
      </w:pPr>
    </w:p>
    <w:p w14:paraId="5136FD11" w14:textId="77777777" w:rsidR="00B64D4E" w:rsidRDefault="00B64D4E" w:rsidP="008B22D7">
      <w:pPr>
        <w:jc w:val="both"/>
        <w:rPr>
          <w:b/>
          <w:bCs/>
          <w:sz w:val="24"/>
          <w:szCs w:val="24"/>
          <w:u w:val="single"/>
        </w:rPr>
      </w:pPr>
      <w:r w:rsidRPr="00242D4A">
        <w:rPr>
          <w:b/>
          <w:bCs/>
          <w:sz w:val="24"/>
          <w:szCs w:val="24"/>
          <w:u w:val="single"/>
        </w:rPr>
        <w:t>7. Zajištění školního stravování</w:t>
      </w:r>
    </w:p>
    <w:p w14:paraId="678770AD" w14:textId="77777777" w:rsidR="002A3868" w:rsidRPr="00242D4A" w:rsidRDefault="002A3868" w:rsidP="008B22D7">
      <w:pPr>
        <w:jc w:val="both"/>
        <w:rPr>
          <w:b/>
          <w:bCs/>
          <w:sz w:val="24"/>
          <w:szCs w:val="24"/>
          <w:u w:val="single"/>
        </w:rPr>
      </w:pPr>
    </w:p>
    <w:p w14:paraId="45975A1B" w14:textId="2A2C2E0B" w:rsidR="00B64D4E" w:rsidRPr="00242D4A" w:rsidRDefault="00B64D4E" w:rsidP="008B22D7">
      <w:pPr>
        <w:pStyle w:val="Odstavecseseznamem"/>
        <w:numPr>
          <w:ilvl w:val="0"/>
          <w:numId w:val="7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 xml:space="preserve">školní stravování je zajišťováno </w:t>
      </w:r>
      <w:r w:rsidR="0083729E">
        <w:rPr>
          <w:sz w:val="24"/>
          <w:szCs w:val="24"/>
        </w:rPr>
        <w:t xml:space="preserve">z </w:t>
      </w:r>
      <w:r w:rsidRPr="00242D4A">
        <w:rPr>
          <w:sz w:val="24"/>
          <w:szCs w:val="24"/>
        </w:rPr>
        <w:t xml:space="preserve">vlastní </w:t>
      </w:r>
      <w:r w:rsidR="002A3868">
        <w:rPr>
          <w:sz w:val="24"/>
          <w:szCs w:val="24"/>
        </w:rPr>
        <w:t xml:space="preserve">školní </w:t>
      </w:r>
      <w:r w:rsidRPr="00242D4A">
        <w:rPr>
          <w:sz w:val="24"/>
          <w:szCs w:val="24"/>
        </w:rPr>
        <w:t>kuchyně</w:t>
      </w:r>
    </w:p>
    <w:p w14:paraId="5A688AFC" w14:textId="5E5A9143" w:rsidR="00B64D4E" w:rsidRPr="00242D4A" w:rsidRDefault="00B64D4E" w:rsidP="008B22D7">
      <w:pPr>
        <w:pStyle w:val="Odstavecseseznamem"/>
        <w:numPr>
          <w:ilvl w:val="0"/>
          <w:numId w:val="7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 xml:space="preserve">identifikace strávníka se provádí </w:t>
      </w:r>
      <w:r w:rsidR="002A3868">
        <w:rPr>
          <w:sz w:val="24"/>
          <w:szCs w:val="24"/>
        </w:rPr>
        <w:t xml:space="preserve">elektronicky </w:t>
      </w:r>
      <w:r w:rsidRPr="00242D4A">
        <w:rPr>
          <w:sz w:val="24"/>
          <w:szCs w:val="24"/>
        </w:rPr>
        <w:t>na základě zakoupeného čipu</w:t>
      </w:r>
      <w:r w:rsidR="002C1E6B">
        <w:rPr>
          <w:sz w:val="24"/>
          <w:szCs w:val="24"/>
        </w:rPr>
        <w:t>,</w:t>
      </w:r>
      <w:r w:rsidRPr="00242D4A">
        <w:rPr>
          <w:sz w:val="24"/>
          <w:szCs w:val="24"/>
        </w:rPr>
        <w:t> </w:t>
      </w:r>
      <w:r w:rsidR="002A3868">
        <w:rPr>
          <w:sz w:val="24"/>
          <w:szCs w:val="24"/>
        </w:rPr>
        <w:t>případně karty ISIC</w:t>
      </w:r>
    </w:p>
    <w:p w14:paraId="6F86C3AA" w14:textId="14488787" w:rsidR="00222EE6" w:rsidRPr="00153E4E" w:rsidRDefault="00222EE6" w:rsidP="00222EE6">
      <w:pPr>
        <w:pStyle w:val="Odstavecseseznamem"/>
        <w:numPr>
          <w:ilvl w:val="0"/>
          <w:numId w:val="7"/>
        </w:numPr>
        <w:spacing w:line="360" w:lineRule="auto"/>
        <w:rPr>
          <w:sz w:val="24"/>
          <w:szCs w:val="24"/>
        </w:rPr>
      </w:pPr>
      <w:r w:rsidRPr="00153E4E">
        <w:rPr>
          <w:b/>
          <w:bCs/>
          <w:sz w:val="24"/>
          <w:szCs w:val="24"/>
        </w:rPr>
        <w:t xml:space="preserve">Provozní doba školní jídelny ZŠ: </w:t>
      </w:r>
      <w:r w:rsidRPr="00153E4E">
        <w:rPr>
          <w:sz w:val="24"/>
          <w:szCs w:val="24"/>
        </w:rPr>
        <w:t>6:00-14:30</w:t>
      </w:r>
    </w:p>
    <w:p w14:paraId="200D3803" w14:textId="3D83FACB" w:rsidR="00222EE6" w:rsidRPr="00153E4E" w:rsidRDefault="00222EE6" w:rsidP="00153E4E">
      <w:pPr>
        <w:pStyle w:val="Odstavecseseznamem"/>
        <w:spacing w:line="360" w:lineRule="auto"/>
        <w:ind w:left="720"/>
        <w:rPr>
          <w:sz w:val="24"/>
          <w:szCs w:val="24"/>
        </w:rPr>
      </w:pPr>
      <w:r w:rsidRPr="00153E4E">
        <w:rPr>
          <w:b/>
          <w:bCs/>
          <w:sz w:val="24"/>
          <w:szCs w:val="24"/>
        </w:rPr>
        <w:t xml:space="preserve">Provozní doba školní jídelny MŠ: </w:t>
      </w:r>
      <w:r w:rsidRPr="00153E4E">
        <w:rPr>
          <w:sz w:val="24"/>
          <w:szCs w:val="24"/>
        </w:rPr>
        <w:t>6</w:t>
      </w:r>
      <w:r w:rsidR="00153E4E">
        <w:rPr>
          <w:sz w:val="24"/>
          <w:szCs w:val="24"/>
        </w:rPr>
        <w:t>:</w:t>
      </w:r>
      <w:r w:rsidRPr="00153E4E">
        <w:rPr>
          <w:sz w:val="24"/>
          <w:szCs w:val="24"/>
        </w:rPr>
        <w:t>30-15:00</w:t>
      </w:r>
    </w:p>
    <w:p w14:paraId="1906BE2D" w14:textId="77777777" w:rsidR="00222EE6" w:rsidRPr="00153E4E" w:rsidRDefault="00222EE6" w:rsidP="00153E4E">
      <w:pPr>
        <w:pStyle w:val="Odstavecseseznamem"/>
        <w:spacing w:line="360" w:lineRule="auto"/>
        <w:ind w:left="720"/>
        <w:rPr>
          <w:b/>
          <w:bCs/>
          <w:sz w:val="24"/>
          <w:szCs w:val="24"/>
        </w:rPr>
      </w:pPr>
      <w:r w:rsidRPr="00153E4E">
        <w:rPr>
          <w:b/>
          <w:bCs/>
          <w:sz w:val="24"/>
          <w:szCs w:val="24"/>
        </w:rPr>
        <w:t>Výdej stravy:</w:t>
      </w:r>
    </w:p>
    <w:p w14:paraId="32BA80AB" w14:textId="77777777" w:rsidR="00222EE6" w:rsidRPr="00153E4E" w:rsidRDefault="00222EE6" w:rsidP="00153E4E">
      <w:pPr>
        <w:pStyle w:val="Odstavecseseznamem"/>
        <w:spacing w:line="360" w:lineRule="auto"/>
        <w:ind w:left="720"/>
        <w:rPr>
          <w:sz w:val="24"/>
          <w:szCs w:val="24"/>
        </w:rPr>
      </w:pPr>
      <w:r w:rsidRPr="00153E4E">
        <w:rPr>
          <w:sz w:val="24"/>
          <w:szCs w:val="24"/>
        </w:rPr>
        <w:t>ranní svačina MŠ:</w:t>
      </w:r>
      <w:r w:rsidRPr="00153E4E">
        <w:rPr>
          <w:sz w:val="24"/>
          <w:szCs w:val="24"/>
        </w:rPr>
        <w:tab/>
      </w:r>
      <w:r w:rsidRPr="00153E4E">
        <w:rPr>
          <w:sz w:val="24"/>
          <w:szCs w:val="24"/>
        </w:rPr>
        <w:tab/>
        <w:t>8:45-9:30</w:t>
      </w:r>
    </w:p>
    <w:p w14:paraId="37E6DC11" w14:textId="77777777" w:rsidR="00222EE6" w:rsidRPr="00153E4E" w:rsidRDefault="00222EE6" w:rsidP="00153E4E">
      <w:pPr>
        <w:pStyle w:val="Odstavecseseznamem"/>
        <w:spacing w:line="360" w:lineRule="auto"/>
        <w:ind w:left="720"/>
        <w:rPr>
          <w:sz w:val="24"/>
          <w:szCs w:val="24"/>
        </w:rPr>
      </w:pPr>
      <w:r w:rsidRPr="00153E4E">
        <w:rPr>
          <w:sz w:val="24"/>
          <w:szCs w:val="24"/>
        </w:rPr>
        <w:t>svačiny ZŠ:</w:t>
      </w:r>
      <w:r w:rsidRPr="00153E4E">
        <w:rPr>
          <w:sz w:val="24"/>
          <w:szCs w:val="24"/>
        </w:rPr>
        <w:tab/>
      </w:r>
      <w:r w:rsidRPr="00153E4E">
        <w:rPr>
          <w:sz w:val="24"/>
          <w:szCs w:val="24"/>
        </w:rPr>
        <w:tab/>
      </w:r>
      <w:r w:rsidRPr="00153E4E">
        <w:rPr>
          <w:sz w:val="24"/>
          <w:szCs w:val="24"/>
        </w:rPr>
        <w:tab/>
      </w:r>
      <w:r w:rsidRPr="00153E4E">
        <w:rPr>
          <w:color w:val="000000"/>
          <w:sz w:val="24"/>
          <w:szCs w:val="24"/>
        </w:rPr>
        <w:t>9:35-</w:t>
      </w:r>
      <w:r w:rsidRPr="00153E4E">
        <w:rPr>
          <w:sz w:val="24"/>
          <w:szCs w:val="24"/>
        </w:rPr>
        <w:t>9:50</w:t>
      </w:r>
    </w:p>
    <w:p w14:paraId="2E9537A4" w14:textId="77777777" w:rsidR="00222EE6" w:rsidRPr="00153E4E" w:rsidRDefault="00222EE6" w:rsidP="00153E4E">
      <w:pPr>
        <w:pStyle w:val="Odstavecseseznamem"/>
        <w:spacing w:line="360" w:lineRule="auto"/>
        <w:ind w:left="720"/>
        <w:rPr>
          <w:sz w:val="24"/>
          <w:szCs w:val="24"/>
        </w:rPr>
      </w:pPr>
      <w:r w:rsidRPr="00153E4E">
        <w:rPr>
          <w:sz w:val="24"/>
          <w:szCs w:val="24"/>
        </w:rPr>
        <w:t>oběd MŠ:</w:t>
      </w:r>
      <w:r w:rsidRPr="00153E4E">
        <w:rPr>
          <w:sz w:val="24"/>
          <w:szCs w:val="24"/>
        </w:rPr>
        <w:tab/>
      </w:r>
      <w:r w:rsidRPr="00153E4E">
        <w:rPr>
          <w:sz w:val="24"/>
          <w:szCs w:val="24"/>
        </w:rPr>
        <w:tab/>
      </w:r>
      <w:r w:rsidRPr="00153E4E">
        <w:rPr>
          <w:sz w:val="24"/>
          <w:szCs w:val="24"/>
        </w:rPr>
        <w:tab/>
        <w:t>11:45-12:30</w:t>
      </w:r>
    </w:p>
    <w:p w14:paraId="2D8462A6" w14:textId="77777777" w:rsidR="00222EE6" w:rsidRPr="00153E4E" w:rsidRDefault="00222EE6" w:rsidP="00153E4E">
      <w:pPr>
        <w:pStyle w:val="Odstavecseseznamem"/>
        <w:spacing w:line="360" w:lineRule="auto"/>
        <w:ind w:left="720"/>
        <w:rPr>
          <w:sz w:val="24"/>
          <w:szCs w:val="24"/>
        </w:rPr>
      </w:pPr>
      <w:r w:rsidRPr="00153E4E">
        <w:rPr>
          <w:sz w:val="24"/>
          <w:szCs w:val="24"/>
        </w:rPr>
        <w:t>oběd ZŠ:</w:t>
      </w:r>
      <w:r w:rsidRPr="00153E4E">
        <w:rPr>
          <w:sz w:val="24"/>
          <w:szCs w:val="24"/>
        </w:rPr>
        <w:tab/>
      </w:r>
      <w:r w:rsidRPr="00153E4E">
        <w:rPr>
          <w:sz w:val="24"/>
          <w:szCs w:val="24"/>
        </w:rPr>
        <w:tab/>
      </w:r>
      <w:r w:rsidRPr="00153E4E">
        <w:rPr>
          <w:sz w:val="24"/>
          <w:szCs w:val="24"/>
        </w:rPr>
        <w:tab/>
        <w:t>11:30-13:35</w:t>
      </w:r>
    </w:p>
    <w:p w14:paraId="4AC94C80" w14:textId="77777777" w:rsidR="00222EE6" w:rsidRPr="00153E4E" w:rsidRDefault="00222EE6" w:rsidP="00153E4E">
      <w:pPr>
        <w:pStyle w:val="Odstavecseseznamem"/>
        <w:spacing w:line="360" w:lineRule="auto"/>
        <w:ind w:left="720"/>
        <w:rPr>
          <w:sz w:val="24"/>
          <w:szCs w:val="24"/>
        </w:rPr>
      </w:pPr>
      <w:r w:rsidRPr="00153E4E">
        <w:rPr>
          <w:sz w:val="24"/>
          <w:szCs w:val="24"/>
        </w:rPr>
        <w:t>odpolední svačina MŠ:</w:t>
      </w:r>
      <w:r w:rsidRPr="00153E4E">
        <w:rPr>
          <w:sz w:val="24"/>
          <w:szCs w:val="24"/>
        </w:rPr>
        <w:tab/>
        <w:t>14:30-15:00</w:t>
      </w:r>
    </w:p>
    <w:p w14:paraId="2788AE4E" w14:textId="77777777" w:rsidR="00222EE6" w:rsidRPr="00153E4E" w:rsidRDefault="00222EE6" w:rsidP="00153E4E">
      <w:pPr>
        <w:pStyle w:val="Odstavecseseznamem"/>
        <w:spacing w:line="360" w:lineRule="auto"/>
        <w:ind w:left="720"/>
        <w:rPr>
          <w:sz w:val="24"/>
          <w:szCs w:val="24"/>
        </w:rPr>
      </w:pPr>
      <w:r w:rsidRPr="00153E4E">
        <w:rPr>
          <w:sz w:val="24"/>
          <w:szCs w:val="24"/>
        </w:rPr>
        <w:t>výdej obědů do jídlonosičů:</w:t>
      </w:r>
      <w:r w:rsidRPr="00153E4E">
        <w:rPr>
          <w:sz w:val="24"/>
          <w:szCs w:val="24"/>
        </w:rPr>
        <w:tab/>
        <w:t>11:15-11:25</w:t>
      </w:r>
    </w:p>
    <w:p w14:paraId="77A8C2D4" w14:textId="18A5C086" w:rsidR="00B64D4E" w:rsidRPr="00153E4E" w:rsidRDefault="00B64D4E" w:rsidP="00153E4E">
      <w:pPr>
        <w:jc w:val="both"/>
        <w:rPr>
          <w:sz w:val="24"/>
          <w:szCs w:val="24"/>
        </w:rPr>
      </w:pPr>
    </w:p>
    <w:p w14:paraId="204744B1" w14:textId="794C035B" w:rsidR="00B64D4E" w:rsidRPr="00A27A9A" w:rsidRDefault="0083729E" w:rsidP="00A27A9A">
      <w:pPr>
        <w:pStyle w:val="Odstavecseseznamem"/>
        <w:numPr>
          <w:ilvl w:val="0"/>
          <w:numId w:val="7"/>
        </w:numPr>
        <w:jc w:val="both"/>
        <w:rPr>
          <w:sz w:val="24"/>
          <w:szCs w:val="24"/>
        </w:rPr>
      </w:pPr>
      <w:r>
        <w:rPr>
          <w:sz w:val="24"/>
          <w:szCs w:val="24"/>
        </w:rPr>
        <w:t>za</w:t>
      </w:r>
      <w:r w:rsidR="00A27A9A">
        <w:rPr>
          <w:sz w:val="24"/>
          <w:szCs w:val="24"/>
        </w:rPr>
        <w:t>řízení</w:t>
      </w:r>
      <w:r>
        <w:rPr>
          <w:sz w:val="24"/>
          <w:szCs w:val="24"/>
        </w:rPr>
        <w:t xml:space="preserve"> </w:t>
      </w:r>
      <w:r w:rsidR="00A27A9A">
        <w:rPr>
          <w:sz w:val="24"/>
          <w:szCs w:val="24"/>
        </w:rPr>
        <w:t>školního stravování umožní dítěti,</w:t>
      </w:r>
      <w:r>
        <w:rPr>
          <w:sz w:val="24"/>
          <w:szCs w:val="24"/>
        </w:rPr>
        <w:t xml:space="preserve"> </w:t>
      </w:r>
      <w:r w:rsidR="00A27A9A">
        <w:rPr>
          <w:sz w:val="24"/>
          <w:szCs w:val="24"/>
        </w:rPr>
        <w:t>žákovi,</w:t>
      </w:r>
      <w:r w:rsidR="002A3868">
        <w:rPr>
          <w:sz w:val="24"/>
          <w:szCs w:val="24"/>
        </w:rPr>
        <w:t xml:space="preserve"> </w:t>
      </w:r>
      <w:r w:rsidR="00A27A9A">
        <w:rPr>
          <w:sz w:val="24"/>
          <w:szCs w:val="24"/>
        </w:rPr>
        <w:t>kterým právnická osoba vykonávající činnost školy zajišťuje školní stravování,</w:t>
      </w:r>
      <w:r w:rsidR="002A3868">
        <w:rPr>
          <w:sz w:val="24"/>
          <w:szCs w:val="24"/>
        </w:rPr>
        <w:t xml:space="preserve"> </w:t>
      </w:r>
      <w:r w:rsidR="00A27A9A">
        <w:rPr>
          <w:sz w:val="24"/>
          <w:szCs w:val="24"/>
        </w:rPr>
        <w:t>konzumaci vlastního jídla časově a prostorově společně se školním stravováním.</w:t>
      </w:r>
      <w:r>
        <w:rPr>
          <w:sz w:val="24"/>
          <w:szCs w:val="24"/>
        </w:rPr>
        <w:t xml:space="preserve"> </w:t>
      </w:r>
      <w:r w:rsidR="00A27A9A">
        <w:rPr>
          <w:sz w:val="24"/>
          <w:szCs w:val="24"/>
        </w:rPr>
        <w:t>Dítěti nebo žákovi dále poskytne zařízení školního stravování nezbytnou pomoc při konzumaci vlastního jídla a</w:t>
      </w:r>
      <w:r>
        <w:rPr>
          <w:sz w:val="24"/>
          <w:szCs w:val="24"/>
        </w:rPr>
        <w:t> </w:t>
      </w:r>
      <w:r w:rsidR="00A27A9A">
        <w:rPr>
          <w:sz w:val="24"/>
          <w:szCs w:val="24"/>
        </w:rPr>
        <w:t>v souvislosti s ní, pokud tuto pomoc potřebuje.</w:t>
      </w:r>
    </w:p>
    <w:p w14:paraId="69CA7D07" w14:textId="77777777" w:rsidR="00B64D4E" w:rsidRDefault="00B64D4E" w:rsidP="008B22D7">
      <w:pPr>
        <w:pStyle w:val="Zkladntext"/>
        <w:jc w:val="both"/>
        <w:rPr>
          <w:sz w:val="24"/>
        </w:rPr>
      </w:pPr>
    </w:p>
    <w:p w14:paraId="2AFD5BD4" w14:textId="77777777" w:rsidR="00242D4A" w:rsidRDefault="00242D4A" w:rsidP="008B22D7">
      <w:pPr>
        <w:jc w:val="both"/>
        <w:rPr>
          <w:b/>
          <w:bCs/>
          <w:sz w:val="24"/>
          <w:szCs w:val="24"/>
          <w:u w:val="single"/>
        </w:rPr>
      </w:pPr>
      <w:r w:rsidRPr="00242D4A">
        <w:rPr>
          <w:b/>
          <w:bCs/>
          <w:sz w:val="24"/>
          <w:szCs w:val="24"/>
          <w:u w:val="single"/>
        </w:rPr>
        <w:t>8. Režim výdeje</w:t>
      </w:r>
    </w:p>
    <w:p w14:paraId="03DE19F1" w14:textId="77777777" w:rsidR="0083729E" w:rsidRPr="00242D4A" w:rsidRDefault="0083729E" w:rsidP="008B22D7">
      <w:pPr>
        <w:jc w:val="both"/>
        <w:rPr>
          <w:b/>
          <w:bCs/>
          <w:sz w:val="24"/>
          <w:szCs w:val="24"/>
          <w:u w:val="single"/>
        </w:rPr>
      </w:pPr>
    </w:p>
    <w:p w14:paraId="54B89C78" w14:textId="29BE5316" w:rsidR="00242D4A" w:rsidRPr="00242D4A" w:rsidRDefault="002C1E6B" w:rsidP="008B22D7">
      <w:pPr>
        <w:pStyle w:val="Odstavecseseznamem"/>
        <w:numPr>
          <w:ilvl w:val="0"/>
          <w:numId w:val="9"/>
        </w:numPr>
        <w:jc w:val="both"/>
        <w:rPr>
          <w:sz w:val="24"/>
          <w:szCs w:val="24"/>
        </w:rPr>
      </w:pPr>
      <w:r>
        <w:rPr>
          <w:sz w:val="24"/>
          <w:szCs w:val="24"/>
        </w:rPr>
        <w:t>ž</w:t>
      </w:r>
      <w:r w:rsidR="00242D4A" w:rsidRPr="00242D4A">
        <w:rPr>
          <w:sz w:val="24"/>
          <w:szCs w:val="24"/>
        </w:rPr>
        <w:t>áci se stravují po skončení vyučování, nebo o přestávce před začátkem odpoledního vyučování,</w:t>
      </w:r>
      <w:r w:rsidR="002E1326">
        <w:rPr>
          <w:sz w:val="24"/>
          <w:szCs w:val="24"/>
        </w:rPr>
        <w:t xml:space="preserve"> </w:t>
      </w:r>
      <w:r w:rsidR="00242D4A" w:rsidRPr="00242D4A">
        <w:rPr>
          <w:sz w:val="24"/>
          <w:szCs w:val="24"/>
        </w:rPr>
        <w:t>zaměstnanci školy kdykoli během výdejní doby, do jídlonosičů se strava vydává</w:t>
      </w:r>
      <w:r w:rsidR="00C25B83">
        <w:rPr>
          <w:sz w:val="24"/>
          <w:szCs w:val="24"/>
        </w:rPr>
        <w:t xml:space="preserve"> </w:t>
      </w:r>
      <w:r w:rsidR="002E1326">
        <w:rPr>
          <w:sz w:val="24"/>
          <w:szCs w:val="24"/>
        </w:rPr>
        <w:t>na konci varné části kuchyně</w:t>
      </w:r>
    </w:p>
    <w:p w14:paraId="49579A3C" w14:textId="68951701" w:rsidR="00242D4A" w:rsidRPr="00242D4A" w:rsidRDefault="00242D4A" w:rsidP="008B22D7">
      <w:pPr>
        <w:pStyle w:val="Odstavecseseznamem"/>
        <w:numPr>
          <w:ilvl w:val="0"/>
          <w:numId w:val="9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před začátkem výdeje jsou v jídelně připraveny příbory, tácy, sklenice, nápoje k zajištění pitného režimu,</w:t>
      </w:r>
    </w:p>
    <w:p w14:paraId="3E2EB85F" w14:textId="1C21B7D7" w:rsidR="00242D4A" w:rsidRPr="00242D4A" w:rsidRDefault="00242D4A" w:rsidP="008B22D7">
      <w:pPr>
        <w:pStyle w:val="Odstavecseseznamem"/>
        <w:numPr>
          <w:ilvl w:val="0"/>
          <w:numId w:val="9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v průběhu výdeje jsou nápoje a nádobí průběžně doplňovány,</w:t>
      </w:r>
    </w:p>
    <w:p w14:paraId="57F409D6" w14:textId="3A153AAC" w:rsidR="00242D4A" w:rsidRPr="00242D4A" w:rsidRDefault="00242D4A" w:rsidP="008B22D7">
      <w:pPr>
        <w:pStyle w:val="Odstavecseseznamem"/>
        <w:numPr>
          <w:ilvl w:val="0"/>
          <w:numId w:val="9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strava je vydávána strávníkům po předložení čipu</w:t>
      </w:r>
      <w:r w:rsidR="00C25B83">
        <w:rPr>
          <w:sz w:val="24"/>
          <w:szCs w:val="24"/>
        </w:rPr>
        <w:t xml:space="preserve"> nebo průkazu ISIC.</w:t>
      </w:r>
      <w:r w:rsidRPr="00242D4A">
        <w:rPr>
          <w:sz w:val="24"/>
          <w:szCs w:val="24"/>
        </w:rPr>
        <w:t xml:space="preserve"> </w:t>
      </w:r>
      <w:r w:rsidR="00C25B83">
        <w:rPr>
          <w:sz w:val="24"/>
          <w:szCs w:val="24"/>
        </w:rPr>
        <w:t>P</w:t>
      </w:r>
      <w:r w:rsidRPr="00242D4A">
        <w:rPr>
          <w:sz w:val="24"/>
          <w:szCs w:val="24"/>
        </w:rPr>
        <w:t xml:space="preserve">řípadnou ztrátu čipu </w:t>
      </w:r>
      <w:r w:rsidR="00C25B83">
        <w:rPr>
          <w:sz w:val="24"/>
          <w:szCs w:val="24"/>
        </w:rPr>
        <w:t xml:space="preserve">nebo průkazu ISIC </w:t>
      </w:r>
      <w:r w:rsidRPr="00242D4A">
        <w:rPr>
          <w:sz w:val="24"/>
          <w:szCs w:val="24"/>
        </w:rPr>
        <w:t>strávníci hlásí vedoucí školní jídelny,</w:t>
      </w:r>
    </w:p>
    <w:p w14:paraId="1ED88B11" w14:textId="33F4580C" w:rsidR="00242D4A" w:rsidRPr="00242D4A" w:rsidRDefault="00242D4A" w:rsidP="008B22D7">
      <w:pPr>
        <w:pStyle w:val="Odstavecseseznamem"/>
        <w:numPr>
          <w:ilvl w:val="0"/>
          <w:numId w:val="9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strávníkům bez identifikačního čipu</w:t>
      </w:r>
      <w:r w:rsidR="00C25B83">
        <w:rPr>
          <w:sz w:val="24"/>
          <w:szCs w:val="24"/>
        </w:rPr>
        <w:t xml:space="preserve"> nebo průkazu</w:t>
      </w:r>
      <w:r w:rsidRPr="00242D4A">
        <w:rPr>
          <w:sz w:val="24"/>
          <w:szCs w:val="24"/>
        </w:rPr>
        <w:t xml:space="preserve"> bude strava vydána na konci daného výdeje,</w:t>
      </w:r>
    </w:p>
    <w:p w14:paraId="124B7606" w14:textId="37815169" w:rsidR="00242D4A" w:rsidRPr="00242D4A" w:rsidRDefault="00242D4A" w:rsidP="008B22D7">
      <w:pPr>
        <w:pStyle w:val="Odstavecseseznamem"/>
        <w:numPr>
          <w:ilvl w:val="0"/>
          <w:numId w:val="9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 xml:space="preserve">použité nádobí strávníci odkládají do </w:t>
      </w:r>
      <w:r w:rsidR="002E1326">
        <w:rPr>
          <w:sz w:val="24"/>
          <w:szCs w:val="24"/>
        </w:rPr>
        <w:t>odkládacího stojanu</w:t>
      </w:r>
      <w:r w:rsidRPr="00242D4A">
        <w:rPr>
          <w:sz w:val="24"/>
          <w:szCs w:val="24"/>
        </w:rPr>
        <w:t xml:space="preserve"> a uklidí své místo u stolu,</w:t>
      </w:r>
    </w:p>
    <w:p w14:paraId="4B16CECC" w14:textId="327FEF2B" w:rsidR="00242D4A" w:rsidRPr="00242D4A" w:rsidRDefault="00242D4A" w:rsidP="008B22D7">
      <w:pPr>
        <w:pStyle w:val="Odstavecseseznamem"/>
        <w:numPr>
          <w:ilvl w:val="0"/>
          <w:numId w:val="9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strávníci jsou povinni se chovat ohleduplně v souladu s hygienickými a společenskými pravidly při stolování a řídit se pokyny dohledu a personálu jídelny,</w:t>
      </w:r>
    </w:p>
    <w:p w14:paraId="01D8BB08" w14:textId="48935531" w:rsidR="00242D4A" w:rsidRPr="00242D4A" w:rsidRDefault="00242D4A" w:rsidP="008B22D7">
      <w:pPr>
        <w:pStyle w:val="Odstavecseseznamem"/>
        <w:numPr>
          <w:ilvl w:val="0"/>
          <w:numId w:val="9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za čistotu stolů během výdeje odpovídá dohled,</w:t>
      </w:r>
    </w:p>
    <w:p w14:paraId="6AD3A20E" w14:textId="072CF397" w:rsidR="00242D4A" w:rsidRDefault="00242D4A" w:rsidP="008B22D7">
      <w:pPr>
        <w:pStyle w:val="Odstavecseseznamem"/>
        <w:numPr>
          <w:ilvl w:val="0"/>
          <w:numId w:val="9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první den onemocnění žáka je možno vydat stravu</w:t>
      </w:r>
      <w:r w:rsidR="002E1326">
        <w:rPr>
          <w:sz w:val="24"/>
          <w:szCs w:val="24"/>
        </w:rPr>
        <w:t xml:space="preserve"> do jídlonosiče,</w:t>
      </w:r>
      <w:r w:rsidRPr="00242D4A">
        <w:rPr>
          <w:sz w:val="24"/>
          <w:szCs w:val="24"/>
        </w:rPr>
        <w:t xml:space="preserve"> která nebyla včas odhlášena.</w:t>
      </w:r>
    </w:p>
    <w:p w14:paraId="5B96114A" w14:textId="77777777" w:rsidR="00153E4E" w:rsidRDefault="00153E4E" w:rsidP="00153E4E">
      <w:pPr>
        <w:jc w:val="both"/>
        <w:rPr>
          <w:sz w:val="24"/>
          <w:szCs w:val="24"/>
        </w:rPr>
      </w:pPr>
    </w:p>
    <w:p w14:paraId="59C0841B" w14:textId="77777777" w:rsidR="00153E4E" w:rsidRPr="00153E4E" w:rsidRDefault="00153E4E" w:rsidP="00153E4E">
      <w:pPr>
        <w:jc w:val="both"/>
        <w:rPr>
          <w:sz w:val="24"/>
          <w:szCs w:val="24"/>
        </w:rPr>
      </w:pPr>
    </w:p>
    <w:p w14:paraId="53FCF250" w14:textId="62898EE4" w:rsidR="00242D4A" w:rsidRDefault="00242D4A" w:rsidP="008B22D7">
      <w:pPr>
        <w:jc w:val="both"/>
        <w:rPr>
          <w:b/>
          <w:bCs/>
          <w:sz w:val="24"/>
          <w:szCs w:val="24"/>
          <w:u w:val="single"/>
        </w:rPr>
      </w:pPr>
      <w:r w:rsidRPr="00242D4A">
        <w:rPr>
          <w:b/>
          <w:bCs/>
          <w:sz w:val="24"/>
          <w:szCs w:val="24"/>
          <w:u w:val="single"/>
        </w:rPr>
        <w:t>9. Pravidla pro výdej stravy do jídlonosičů</w:t>
      </w:r>
    </w:p>
    <w:p w14:paraId="50F475C1" w14:textId="77777777" w:rsidR="0083729E" w:rsidRPr="00242D4A" w:rsidRDefault="0083729E" w:rsidP="008B22D7">
      <w:pPr>
        <w:jc w:val="both"/>
        <w:rPr>
          <w:b/>
          <w:bCs/>
          <w:sz w:val="24"/>
          <w:szCs w:val="24"/>
          <w:u w:val="single"/>
        </w:rPr>
      </w:pPr>
    </w:p>
    <w:p w14:paraId="29E8D163" w14:textId="1D3288D4" w:rsidR="00242D4A" w:rsidRPr="00242D4A" w:rsidRDefault="00242D4A" w:rsidP="008B22D7">
      <w:pPr>
        <w:pStyle w:val="Odstavecseseznamem"/>
        <w:numPr>
          <w:ilvl w:val="0"/>
          <w:numId w:val="10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 xml:space="preserve">strávníci předkládají čisté, označené jídlonosiče v určené době </w:t>
      </w:r>
      <w:r w:rsidR="002E1326">
        <w:rPr>
          <w:sz w:val="24"/>
          <w:szCs w:val="24"/>
        </w:rPr>
        <w:t>u vchodu do kuchyně</w:t>
      </w:r>
      <w:r w:rsidRPr="00242D4A">
        <w:rPr>
          <w:sz w:val="24"/>
          <w:szCs w:val="24"/>
        </w:rPr>
        <w:t>,</w:t>
      </w:r>
    </w:p>
    <w:p w14:paraId="29B1CC0C" w14:textId="492E9C4C" w:rsidR="00242D4A" w:rsidRPr="00242D4A" w:rsidRDefault="002E1326" w:rsidP="008B22D7">
      <w:pPr>
        <w:pStyle w:val="Odstavecseseznamem"/>
        <w:numPr>
          <w:ilvl w:val="0"/>
          <w:numId w:val="10"/>
        </w:numPr>
        <w:jc w:val="both"/>
        <w:rPr>
          <w:sz w:val="24"/>
          <w:szCs w:val="24"/>
        </w:rPr>
      </w:pPr>
      <w:r>
        <w:rPr>
          <w:sz w:val="24"/>
          <w:szCs w:val="24"/>
        </w:rPr>
        <w:t>s</w:t>
      </w:r>
      <w:r w:rsidR="00242D4A" w:rsidRPr="00242D4A">
        <w:rPr>
          <w:sz w:val="24"/>
          <w:szCs w:val="24"/>
        </w:rPr>
        <w:t>trava se nevydává do skleněných nebo znečištěných nádob,</w:t>
      </w:r>
    </w:p>
    <w:p w14:paraId="47DA8D31" w14:textId="70117A2D" w:rsidR="00242D4A" w:rsidRPr="00242D4A" w:rsidRDefault="00242D4A" w:rsidP="008B22D7">
      <w:pPr>
        <w:pStyle w:val="Odstavecseseznamem"/>
        <w:numPr>
          <w:ilvl w:val="0"/>
          <w:numId w:val="10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podle zásad HACCP </w:t>
      </w:r>
      <w:r w:rsidR="002E1326">
        <w:rPr>
          <w:sz w:val="24"/>
          <w:szCs w:val="24"/>
        </w:rPr>
        <w:t>je</w:t>
      </w:r>
      <w:r w:rsidRPr="00242D4A">
        <w:rPr>
          <w:sz w:val="24"/>
          <w:szCs w:val="24"/>
        </w:rPr>
        <w:t xml:space="preserve"> </w:t>
      </w:r>
      <w:r w:rsidR="002E1326">
        <w:rPr>
          <w:sz w:val="24"/>
          <w:szCs w:val="24"/>
        </w:rPr>
        <w:t>určena k okamžité spotřebě.</w:t>
      </w:r>
    </w:p>
    <w:p w14:paraId="266764B9" w14:textId="77777777" w:rsidR="00242D4A" w:rsidRPr="00242D4A" w:rsidRDefault="00242D4A" w:rsidP="008B22D7">
      <w:pPr>
        <w:jc w:val="both"/>
        <w:rPr>
          <w:sz w:val="24"/>
          <w:szCs w:val="24"/>
        </w:rPr>
      </w:pPr>
    </w:p>
    <w:p w14:paraId="678FD177" w14:textId="77777777" w:rsidR="00242D4A" w:rsidRDefault="00242D4A" w:rsidP="008B22D7">
      <w:pPr>
        <w:jc w:val="both"/>
        <w:rPr>
          <w:b/>
          <w:bCs/>
          <w:sz w:val="24"/>
          <w:szCs w:val="24"/>
          <w:u w:val="single"/>
        </w:rPr>
      </w:pPr>
      <w:r w:rsidRPr="00242D4A">
        <w:rPr>
          <w:b/>
          <w:bCs/>
          <w:sz w:val="24"/>
          <w:szCs w:val="24"/>
          <w:u w:val="single"/>
        </w:rPr>
        <w:t>10. Rozsah služeb školního stravování</w:t>
      </w:r>
    </w:p>
    <w:p w14:paraId="65F97171" w14:textId="77777777" w:rsidR="0083729E" w:rsidRPr="00242D4A" w:rsidRDefault="0083729E" w:rsidP="008B22D7">
      <w:pPr>
        <w:jc w:val="both"/>
        <w:rPr>
          <w:b/>
          <w:bCs/>
          <w:sz w:val="24"/>
          <w:szCs w:val="24"/>
          <w:u w:val="single"/>
        </w:rPr>
      </w:pPr>
    </w:p>
    <w:p w14:paraId="0D18A982" w14:textId="7043E7BB" w:rsidR="00242D4A" w:rsidRPr="00242D4A" w:rsidRDefault="00242D4A" w:rsidP="008B22D7">
      <w:pPr>
        <w:pStyle w:val="Odstavecseseznamem"/>
        <w:numPr>
          <w:ilvl w:val="0"/>
          <w:numId w:val="11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školní jídelna poskytuje strávníkům oběd včetně polévky a pitného režimu</w:t>
      </w:r>
    </w:p>
    <w:p w14:paraId="1187E471" w14:textId="5FDA270A" w:rsidR="00242D4A" w:rsidRDefault="00242D4A" w:rsidP="008B22D7">
      <w:pPr>
        <w:pStyle w:val="Odstavecseseznamem"/>
        <w:numPr>
          <w:ilvl w:val="0"/>
          <w:numId w:val="11"/>
        </w:numPr>
        <w:jc w:val="both"/>
        <w:rPr>
          <w:sz w:val="24"/>
          <w:szCs w:val="24"/>
        </w:rPr>
      </w:pPr>
      <w:r w:rsidRPr="00153E4E">
        <w:rPr>
          <w:sz w:val="24"/>
          <w:szCs w:val="24"/>
        </w:rPr>
        <w:t xml:space="preserve">jídelní lístek je společně se seznamem alergenů vyvěšen na nástěnce </w:t>
      </w:r>
      <w:r w:rsidR="002E1326" w:rsidRPr="00153E4E">
        <w:rPr>
          <w:sz w:val="24"/>
          <w:szCs w:val="24"/>
        </w:rPr>
        <w:t>před jídelnou</w:t>
      </w:r>
      <w:r w:rsidRPr="00153E4E">
        <w:rPr>
          <w:sz w:val="24"/>
          <w:szCs w:val="24"/>
        </w:rPr>
        <w:t xml:space="preserve"> </w:t>
      </w:r>
      <w:r w:rsidR="002E1326" w:rsidRPr="00153E4E">
        <w:rPr>
          <w:sz w:val="24"/>
          <w:szCs w:val="24"/>
        </w:rPr>
        <w:t xml:space="preserve">a na </w:t>
      </w:r>
      <w:r w:rsidRPr="00153E4E">
        <w:rPr>
          <w:sz w:val="24"/>
          <w:szCs w:val="24"/>
        </w:rPr>
        <w:t>způsobem umožňujícím dálkový přístup, na</w:t>
      </w:r>
      <w:r w:rsidR="00736B77" w:rsidRPr="00153E4E">
        <w:rPr>
          <w:sz w:val="24"/>
          <w:szCs w:val="24"/>
        </w:rPr>
        <w:t xml:space="preserve"> </w:t>
      </w:r>
      <w:r w:rsidRPr="00153E4E">
        <w:rPr>
          <w:sz w:val="24"/>
          <w:szCs w:val="24"/>
        </w:rPr>
        <w:t>webu:</w:t>
      </w:r>
      <w:r w:rsidR="00736B77" w:rsidRPr="00153E4E">
        <w:rPr>
          <w:sz w:val="24"/>
          <w:szCs w:val="24"/>
        </w:rPr>
        <w:t xml:space="preserve"> </w:t>
      </w:r>
      <w:hyperlink r:id="rId7" w:history="1">
        <w:r w:rsidR="00153E4E" w:rsidRPr="00023626">
          <w:rPr>
            <w:rStyle w:val="Hypertextovodkaz"/>
            <w:sz w:val="24"/>
            <w:szCs w:val="24"/>
          </w:rPr>
          <w:t>www.zslipovec.cz/clanky/skolni-jidelna.html</w:t>
        </w:r>
      </w:hyperlink>
      <w:r w:rsidR="00153E4E">
        <w:rPr>
          <w:sz w:val="24"/>
          <w:szCs w:val="24"/>
        </w:rPr>
        <w:t xml:space="preserve"> </w:t>
      </w:r>
    </w:p>
    <w:p w14:paraId="7CC6CECB" w14:textId="77777777" w:rsidR="00153E4E" w:rsidRPr="00153E4E" w:rsidRDefault="00153E4E" w:rsidP="00153E4E">
      <w:pPr>
        <w:pStyle w:val="Odstavecseseznamem"/>
        <w:ind w:left="720"/>
        <w:jc w:val="both"/>
        <w:rPr>
          <w:sz w:val="24"/>
          <w:szCs w:val="24"/>
        </w:rPr>
      </w:pPr>
    </w:p>
    <w:p w14:paraId="2553793A" w14:textId="77777777" w:rsidR="00242D4A" w:rsidRDefault="00242D4A" w:rsidP="008B22D7">
      <w:pPr>
        <w:jc w:val="both"/>
        <w:rPr>
          <w:b/>
          <w:bCs/>
          <w:sz w:val="24"/>
          <w:szCs w:val="24"/>
          <w:u w:val="single"/>
        </w:rPr>
      </w:pPr>
      <w:r w:rsidRPr="00242D4A">
        <w:rPr>
          <w:b/>
          <w:bCs/>
          <w:sz w:val="24"/>
          <w:szCs w:val="24"/>
          <w:u w:val="single"/>
        </w:rPr>
        <w:t>11. Úhrada stravování, normativy, limity</w:t>
      </w:r>
    </w:p>
    <w:p w14:paraId="3B8BA2E3" w14:textId="77777777" w:rsidR="009031BD" w:rsidRPr="00242D4A" w:rsidRDefault="009031BD" w:rsidP="008B22D7">
      <w:pPr>
        <w:jc w:val="both"/>
        <w:rPr>
          <w:b/>
          <w:bCs/>
          <w:sz w:val="24"/>
          <w:szCs w:val="24"/>
          <w:u w:val="single"/>
        </w:rPr>
      </w:pPr>
    </w:p>
    <w:p w14:paraId="3AFB2BED" w14:textId="5E7CA4E7" w:rsidR="00242D4A" w:rsidRPr="00242D4A" w:rsidRDefault="00736B77" w:rsidP="008B22D7">
      <w:pPr>
        <w:pStyle w:val="Odstavecseseznamem"/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="00242D4A" w:rsidRPr="00242D4A">
        <w:rPr>
          <w:sz w:val="24"/>
          <w:szCs w:val="24"/>
        </w:rPr>
        <w:t xml:space="preserve">ena stravy je pro žáky určena v rámci rozpětí stanoveného vyhláškou č. 107/2005 Sb., o školním stravování a pro zaměstnance vyhláškou č. 84/2005 Sb., nákladech na stravování a jejich úhradě v příspěvkových organizacích zřízených územními samosprávnými celky, </w:t>
      </w:r>
    </w:p>
    <w:p w14:paraId="0E5E6610" w14:textId="4420D80E" w:rsidR="00242D4A" w:rsidRPr="00242D4A" w:rsidRDefault="00242D4A" w:rsidP="008B22D7">
      <w:pPr>
        <w:pStyle w:val="Odstavecseseznamem"/>
        <w:numPr>
          <w:ilvl w:val="0"/>
          <w:numId w:val="12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 xml:space="preserve">cena stravného je uvedena na webu školy a na nástěnce </w:t>
      </w:r>
      <w:r w:rsidR="00736B77">
        <w:rPr>
          <w:sz w:val="24"/>
          <w:szCs w:val="24"/>
        </w:rPr>
        <w:t>před jídelnou,</w:t>
      </w:r>
    </w:p>
    <w:p w14:paraId="1551BDE9" w14:textId="717E5729" w:rsidR="00242D4A" w:rsidRPr="00242D4A" w:rsidRDefault="00242D4A" w:rsidP="008B22D7">
      <w:pPr>
        <w:pStyle w:val="Odstavecseseznamem"/>
        <w:numPr>
          <w:ilvl w:val="0"/>
          <w:numId w:val="12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cena oběda pro cizí strávníky se určuje na kalendářní rok podle nákladů za uplynulý rok,</w:t>
      </w:r>
    </w:p>
    <w:p w14:paraId="0066A0CA" w14:textId="29FB50A7" w:rsidR="00242D4A" w:rsidRPr="00242D4A" w:rsidRDefault="00242D4A" w:rsidP="008B22D7">
      <w:pPr>
        <w:pStyle w:val="Odstavecseseznamem"/>
        <w:numPr>
          <w:ilvl w:val="0"/>
          <w:numId w:val="12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 xml:space="preserve">změna ceny oběda je strávníkům vždy </w:t>
      </w:r>
      <w:r w:rsidR="009031BD">
        <w:rPr>
          <w:sz w:val="24"/>
          <w:szCs w:val="24"/>
        </w:rPr>
        <w:t xml:space="preserve">s dostatečným časovým předstihem </w:t>
      </w:r>
      <w:r w:rsidRPr="00242D4A">
        <w:rPr>
          <w:sz w:val="24"/>
          <w:szCs w:val="24"/>
        </w:rPr>
        <w:t>oznámena</w:t>
      </w:r>
      <w:r w:rsidR="00736B77">
        <w:rPr>
          <w:sz w:val="24"/>
          <w:szCs w:val="24"/>
        </w:rPr>
        <w:t>,</w:t>
      </w:r>
    </w:p>
    <w:p w14:paraId="41684B89" w14:textId="079085FC" w:rsidR="00242D4A" w:rsidRPr="00242D4A" w:rsidRDefault="00242D4A" w:rsidP="008B22D7">
      <w:pPr>
        <w:pStyle w:val="Odstavecseseznamem"/>
        <w:numPr>
          <w:ilvl w:val="0"/>
          <w:numId w:val="12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cizím strávníkům se sděluje dodatkem ke smlouvě o poskytování stravování,</w:t>
      </w:r>
    </w:p>
    <w:p w14:paraId="5926AD32" w14:textId="56266F05" w:rsidR="00242D4A" w:rsidRPr="00242D4A" w:rsidRDefault="00242D4A" w:rsidP="008B22D7">
      <w:pPr>
        <w:pStyle w:val="Odstavecseseznamem"/>
        <w:numPr>
          <w:ilvl w:val="0"/>
          <w:numId w:val="12"/>
        </w:numPr>
        <w:jc w:val="both"/>
        <w:rPr>
          <w:sz w:val="24"/>
          <w:szCs w:val="24"/>
        </w:rPr>
      </w:pPr>
      <w:r w:rsidRPr="00242D4A">
        <w:rPr>
          <w:sz w:val="24"/>
          <w:szCs w:val="24"/>
        </w:rPr>
        <w:t>platby stravného jsou prováděny zálohově z účtu k </w:t>
      </w:r>
      <w:r w:rsidR="00736B77">
        <w:rPr>
          <w:sz w:val="24"/>
          <w:szCs w:val="24"/>
        </w:rPr>
        <w:t>20</w:t>
      </w:r>
      <w:r w:rsidRPr="00242D4A">
        <w:rPr>
          <w:sz w:val="24"/>
          <w:szCs w:val="24"/>
        </w:rPr>
        <w:t>. dni v měsíci</w:t>
      </w:r>
      <w:r w:rsidR="00736B77">
        <w:rPr>
          <w:sz w:val="24"/>
          <w:szCs w:val="24"/>
        </w:rPr>
        <w:t xml:space="preserve"> bankovním převodem nebo hotovostně k 20. dni v měsíci</w:t>
      </w:r>
      <w:r w:rsidRPr="00242D4A">
        <w:rPr>
          <w:sz w:val="24"/>
          <w:szCs w:val="24"/>
        </w:rPr>
        <w:t> </w:t>
      </w:r>
    </w:p>
    <w:p w14:paraId="3BCF3C9E" w14:textId="484CEF2D" w:rsidR="00242D4A" w:rsidRPr="00242D4A" w:rsidRDefault="009031BD" w:rsidP="008B22D7">
      <w:pPr>
        <w:pStyle w:val="Odstavecseseznamem"/>
        <w:numPr>
          <w:ilvl w:val="0"/>
          <w:numId w:val="1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k </w:t>
      </w:r>
      <w:r w:rsidR="00242D4A" w:rsidRPr="00242D4A">
        <w:rPr>
          <w:sz w:val="24"/>
          <w:szCs w:val="24"/>
        </w:rPr>
        <w:t xml:space="preserve">evidenci stravovaného žáka je nutné pořídit identifikační čip v ceně </w:t>
      </w:r>
      <w:r w:rsidR="00736B77">
        <w:rPr>
          <w:sz w:val="24"/>
          <w:szCs w:val="24"/>
        </w:rPr>
        <w:t>130</w:t>
      </w:r>
      <w:r w:rsidR="00242D4A" w:rsidRPr="00242D4A">
        <w:rPr>
          <w:sz w:val="24"/>
          <w:szCs w:val="24"/>
        </w:rPr>
        <w:t xml:space="preserve"> Kč, kterým se žák prokazuje v jídelně po celou dobu školní docházky.</w:t>
      </w:r>
      <w:r>
        <w:rPr>
          <w:sz w:val="24"/>
          <w:szCs w:val="24"/>
        </w:rPr>
        <w:t xml:space="preserve"> Alternativou čipu je průkaz ISIC, který si žáci mohou objednat na sekretariátu školy.</w:t>
      </w:r>
      <w:r w:rsidR="00242D4A" w:rsidRPr="00242D4A">
        <w:rPr>
          <w:sz w:val="24"/>
          <w:szCs w:val="24"/>
        </w:rPr>
        <w:t> </w:t>
      </w:r>
    </w:p>
    <w:p w14:paraId="185550FE" w14:textId="77777777" w:rsidR="00242D4A" w:rsidRPr="00242D4A" w:rsidRDefault="00242D4A" w:rsidP="008B22D7">
      <w:pPr>
        <w:jc w:val="both"/>
        <w:rPr>
          <w:sz w:val="24"/>
          <w:szCs w:val="24"/>
        </w:rPr>
      </w:pPr>
    </w:p>
    <w:p w14:paraId="1C10E0B7" w14:textId="77777777" w:rsidR="00242D4A" w:rsidRDefault="00242D4A" w:rsidP="008B22D7">
      <w:pPr>
        <w:jc w:val="both"/>
        <w:rPr>
          <w:b/>
          <w:bCs/>
          <w:sz w:val="24"/>
          <w:szCs w:val="24"/>
          <w:u w:val="single"/>
        </w:rPr>
      </w:pPr>
      <w:r w:rsidRPr="00FB64E8">
        <w:rPr>
          <w:b/>
          <w:bCs/>
          <w:sz w:val="24"/>
          <w:szCs w:val="24"/>
          <w:u w:val="single"/>
        </w:rPr>
        <w:t>12. Přihlašování a odhlašování stravování</w:t>
      </w:r>
    </w:p>
    <w:p w14:paraId="2332F253" w14:textId="77777777" w:rsidR="009031BD" w:rsidRPr="00FB64E8" w:rsidRDefault="009031BD" w:rsidP="008B22D7">
      <w:pPr>
        <w:jc w:val="both"/>
        <w:rPr>
          <w:b/>
          <w:bCs/>
          <w:sz w:val="24"/>
          <w:szCs w:val="24"/>
          <w:u w:val="single"/>
        </w:rPr>
      </w:pPr>
    </w:p>
    <w:p w14:paraId="56E48C09" w14:textId="5F783B03" w:rsidR="00242D4A" w:rsidRPr="00FB64E8" w:rsidRDefault="00736B77" w:rsidP="008B22D7">
      <w:pPr>
        <w:pStyle w:val="Odstavecseseznamem"/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>ž</w:t>
      </w:r>
      <w:r w:rsidR="00242D4A" w:rsidRPr="00FB64E8">
        <w:rPr>
          <w:sz w:val="24"/>
          <w:szCs w:val="24"/>
        </w:rPr>
        <w:t>áci se přihlašují vyplněním přihlášky</w:t>
      </w:r>
      <w:r w:rsidR="000043E9">
        <w:rPr>
          <w:sz w:val="24"/>
          <w:szCs w:val="24"/>
        </w:rPr>
        <w:t>.</w:t>
      </w:r>
    </w:p>
    <w:p w14:paraId="0D351DB6" w14:textId="7ABFDB8C" w:rsidR="00242D4A" w:rsidRPr="00FB64E8" w:rsidRDefault="00242D4A" w:rsidP="008B22D7">
      <w:pPr>
        <w:pStyle w:val="Odstavecseseznamem"/>
        <w:numPr>
          <w:ilvl w:val="0"/>
          <w:numId w:val="13"/>
        </w:numPr>
        <w:jc w:val="both"/>
        <w:rPr>
          <w:sz w:val="24"/>
          <w:szCs w:val="24"/>
        </w:rPr>
      </w:pPr>
      <w:r w:rsidRPr="00FB64E8">
        <w:rPr>
          <w:sz w:val="24"/>
          <w:szCs w:val="24"/>
        </w:rPr>
        <w:t>pro zařazení žáka do příslušné cenové kategorie stanovené vyhláškou je rozhodující věk, kterého dosáhne v příslušném školním roce (tj. v období od 1. 9. daného roku do 31. 8. roku následujícího),</w:t>
      </w:r>
    </w:p>
    <w:p w14:paraId="49C1916E" w14:textId="0C0F2427" w:rsidR="00242D4A" w:rsidRPr="00FB64E8" w:rsidRDefault="008B22D7" w:rsidP="008B22D7">
      <w:pPr>
        <w:pStyle w:val="Odstavecseseznamem"/>
        <w:numPr>
          <w:ilvl w:val="0"/>
          <w:numId w:val="13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v </w:t>
      </w:r>
      <w:r w:rsidR="00242D4A" w:rsidRPr="00FB64E8">
        <w:rPr>
          <w:sz w:val="24"/>
          <w:szCs w:val="24"/>
        </w:rPr>
        <w:t xml:space="preserve">případě onemocnění, absence je </w:t>
      </w:r>
      <w:r>
        <w:rPr>
          <w:sz w:val="24"/>
          <w:szCs w:val="24"/>
        </w:rPr>
        <w:t>zákonný zástupce</w:t>
      </w:r>
      <w:r w:rsidR="00242D4A" w:rsidRPr="00FB64E8">
        <w:rPr>
          <w:sz w:val="24"/>
          <w:szCs w:val="24"/>
        </w:rPr>
        <w:t xml:space="preserve"> povinen dítě odhlásit ze stravování. Odhlášení je možné vždy na následující den</w:t>
      </w:r>
      <w:r>
        <w:rPr>
          <w:sz w:val="24"/>
          <w:szCs w:val="24"/>
        </w:rPr>
        <w:t xml:space="preserve"> do 7.00 hod. ráno</w:t>
      </w:r>
      <w:r w:rsidR="00242D4A" w:rsidRPr="00FB64E8">
        <w:rPr>
          <w:sz w:val="24"/>
          <w:szCs w:val="24"/>
        </w:rPr>
        <w:t xml:space="preserve"> telefonicky, osobně, elektronicky na webu jídelny</w:t>
      </w:r>
      <w:r>
        <w:rPr>
          <w:sz w:val="24"/>
          <w:szCs w:val="24"/>
        </w:rPr>
        <w:t xml:space="preserve"> do </w:t>
      </w:r>
      <w:r w:rsidRPr="00135FC3">
        <w:rPr>
          <w:sz w:val="24"/>
          <w:szCs w:val="24"/>
        </w:rPr>
        <w:t>13.00 hod.</w:t>
      </w:r>
      <w:r>
        <w:rPr>
          <w:sz w:val="24"/>
          <w:szCs w:val="24"/>
        </w:rPr>
        <w:t xml:space="preserve"> předcházejícího dne</w:t>
      </w:r>
    </w:p>
    <w:p w14:paraId="4E0C3491" w14:textId="43F69BF6" w:rsidR="00242D4A" w:rsidRPr="00FB64E8" w:rsidRDefault="00242D4A" w:rsidP="008B22D7">
      <w:pPr>
        <w:pStyle w:val="Odstavecseseznamem"/>
        <w:numPr>
          <w:ilvl w:val="0"/>
          <w:numId w:val="13"/>
        </w:numPr>
        <w:jc w:val="both"/>
        <w:rPr>
          <w:sz w:val="24"/>
          <w:szCs w:val="24"/>
        </w:rPr>
      </w:pPr>
      <w:r w:rsidRPr="00FB64E8">
        <w:rPr>
          <w:sz w:val="24"/>
          <w:szCs w:val="24"/>
        </w:rPr>
        <w:t>v prvním dnu nemoci je možno stravu odebrat do jídlonosičů, pokud nebyla včas odhlášena, </w:t>
      </w:r>
    </w:p>
    <w:p w14:paraId="3241A7DB" w14:textId="789EF77E" w:rsidR="00242D4A" w:rsidRPr="008B22D7" w:rsidRDefault="00FB64E8" w:rsidP="008B22D7">
      <w:pPr>
        <w:pStyle w:val="Odstavecseseznamem"/>
        <w:numPr>
          <w:ilvl w:val="0"/>
          <w:numId w:val="13"/>
        </w:numPr>
        <w:jc w:val="both"/>
        <w:rPr>
          <w:sz w:val="24"/>
          <w:szCs w:val="24"/>
        </w:rPr>
      </w:pPr>
      <w:r w:rsidRPr="00FB64E8">
        <w:rPr>
          <w:sz w:val="24"/>
          <w:szCs w:val="24"/>
        </w:rPr>
        <w:t>n</w:t>
      </w:r>
      <w:r w:rsidR="00242D4A" w:rsidRPr="00FB64E8">
        <w:rPr>
          <w:sz w:val="24"/>
          <w:szCs w:val="24"/>
        </w:rPr>
        <w:t>a období prázdnin a mimořádného volna je strava odhlašována automaticky</w:t>
      </w:r>
      <w:r w:rsidRPr="00FB64E8">
        <w:rPr>
          <w:sz w:val="24"/>
          <w:szCs w:val="24"/>
        </w:rPr>
        <w:t>,</w:t>
      </w:r>
    </w:p>
    <w:p w14:paraId="1BD13B34" w14:textId="23CD1B07" w:rsidR="00242D4A" w:rsidRPr="00FB64E8" w:rsidRDefault="00FB64E8" w:rsidP="008B22D7">
      <w:pPr>
        <w:pStyle w:val="Odstavecseseznamem"/>
        <w:numPr>
          <w:ilvl w:val="0"/>
          <w:numId w:val="13"/>
        </w:numPr>
        <w:jc w:val="both"/>
        <w:rPr>
          <w:sz w:val="24"/>
          <w:szCs w:val="24"/>
        </w:rPr>
      </w:pPr>
      <w:r w:rsidRPr="00FB64E8">
        <w:rPr>
          <w:sz w:val="24"/>
          <w:szCs w:val="24"/>
        </w:rPr>
        <w:t>p</w:t>
      </w:r>
      <w:r w:rsidR="00242D4A" w:rsidRPr="00FB64E8">
        <w:rPr>
          <w:sz w:val="24"/>
          <w:szCs w:val="24"/>
        </w:rPr>
        <w:t xml:space="preserve">řipomínky ke stravování mohou žáci a rodiče projednat osobně, telefonicky, písemně nebo elektronickou poštou </w:t>
      </w:r>
      <w:proofErr w:type="gramStart"/>
      <w:r w:rsidR="00242D4A" w:rsidRPr="00FB64E8">
        <w:rPr>
          <w:sz w:val="24"/>
          <w:szCs w:val="24"/>
        </w:rPr>
        <w:t>s</w:t>
      </w:r>
      <w:proofErr w:type="gramEnd"/>
      <w:r w:rsidR="009031BD">
        <w:rPr>
          <w:sz w:val="24"/>
          <w:szCs w:val="24"/>
        </w:rPr>
        <w:t xml:space="preserve"> </w:t>
      </w:r>
      <w:r w:rsidR="00242D4A" w:rsidRPr="00FB64E8">
        <w:rPr>
          <w:sz w:val="24"/>
          <w:szCs w:val="24"/>
        </w:rPr>
        <w:t>vedoucí školní jídelny, případně s vedením školy.</w:t>
      </w:r>
    </w:p>
    <w:p w14:paraId="44D8E7AC" w14:textId="77777777" w:rsidR="00242D4A" w:rsidRPr="00242D4A" w:rsidRDefault="00242D4A" w:rsidP="008B22D7">
      <w:pPr>
        <w:jc w:val="both"/>
        <w:rPr>
          <w:sz w:val="24"/>
          <w:szCs w:val="24"/>
        </w:rPr>
      </w:pPr>
    </w:p>
    <w:p w14:paraId="503C8AA6" w14:textId="77777777" w:rsidR="00242D4A" w:rsidRDefault="00242D4A" w:rsidP="008B22D7">
      <w:pPr>
        <w:jc w:val="both"/>
        <w:rPr>
          <w:b/>
          <w:bCs/>
          <w:sz w:val="24"/>
          <w:szCs w:val="24"/>
          <w:u w:val="single"/>
        </w:rPr>
      </w:pPr>
      <w:r w:rsidRPr="00FB64E8">
        <w:rPr>
          <w:b/>
          <w:bCs/>
          <w:sz w:val="24"/>
          <w:szCs w:val="24"/>
          <w:u w:val="single"/>
        </w:rPr>
        <w:t>13. Nárok na dotované školní stravování</w:t>
      </w:r>
    </w:p>
    <w:p w14:paraId="7D369EBE" w14:textId="77777777" w:rsidR="009031BD" w:rsidRPr="00FB64E8" w:rsidRDefault="009031BD" w:rsidP="008B22D7">
      <w:pPr>
        <w:jc w:val="both"/>
        <w:rPr>
          <w:b/>
          <w:bCs/>
          <w:sz w:val="24"/>
          <w:szCs w:val="24"/>
          <w:u w:val="single"/>
        </w:rPr>
      </w:pPr>
    </w:p>
    <w:p w14:paraId="28D412AB" w14:textId="07A16220" w:rsidR="00FB64E8" w:rsidRPr="00FB64E8" w:rsidRDefault="00242D4A" w:rsidP="008B22D7">
      <w:pPr>
        <w:pStyle w:val="Odstavecseseznamem"/>
        <w:numPr>
          <w:ilvl w:val="0"/>
          <w:numId w:val="14"/>
        </w:numPr>
        <w:jc w:val="both"/>
        <w:rPr>
          <w:sz w:val="24"/>
          <w:szCs w:val="24"/>
        </w:rPr>
      </w:pPr>
      <w:r w:rsidRPr="00FB64E8">
        <w:rPr>
          <w:sz w:val="24"/>
          <w:szCs w:val="24"/>
        </w:rPr>
        <w:t>Vzniká pouze v souvislosti s přítomnost</w:t>
      </w:r>
      <w:r w:rsidR="009031BD">
        <w:rPr>
          <w:sz w:val="24"/>
          <w:szCs w:val="24"/>
        </w:rPr>
        <w:t>í</w:t>
      </w:r>
      <w:r w:rsidRPr="00FB64E8">
        <w:rPr>
          <w:sz w:val="24"/>
          <w:szCs w:val="24"/>
        </w:rPr>
        <w:t xml:space="preserve"> žáka ve výuce, výjimkou je první den nemoci, kdy lze vydat oběd do jídlonosiče, pokud nebylo možno oběd včas odhlásit</w:t>
      </w:r>
      <w:r w:rsidR="00FB64E8" w:rsidRPr="00FB64E8">
        <w:rPr>
          <w:sz w:val="24"/>
          <w:szCs w:val="24"/>
        </w:rPr>
        <w:t>,</w:t>
      </w:r>
    </w:p>
    <w:p w14:paraId="3D9FE1FD" w14:textId="177B86F7" w:rsidR="00242D4A" w:rsidRPr="00FB64E8" w:rsidRDefault="00FB64E8" w:rsidP="008B22D7">
      <w:pPr>
        <w:pStyle w:val="Odstavecseseznamem"/>
        <w:numPr>
          <w:ilvl w:val="0"/>
          <w:numId w:val="14"/>
        </w:numPr>
        <w:jc w:val="both"/>
        <w:rPr>
          <w:sz w:val="24"/>
          <w:szCs w:val="24"/>
        </w:rPr>
      </w:pPr>
      <w:r w:rsidRPr="00FB64E8">
        <w:rPr>
          <w:sz w:val="24"/>
          <w:szCs w:val="24"/>
        </w:rPr>
        <w:t>z</w:t>
      </w:r>
      <w:r w:rsidR="00242D4A" w:rsidRPr="00FB64E8">
        <w:rPr>
          <w:sz w:val="24"/>
          <w:szCs w:val="24"/>
        </w:rPr>
        <w:t>a neodhlášené a neodebrané obědy není poskytována náhrada, strávník naopak musí doplatit režijní náklady do plné ceny oběda.</w:t>
      </w:r>
    </w:p>
    <w:p w14:paraId="39AD7F07" w14:textId="77777777" w:rsidR="00242D4A" w:rsidRDefault="00242D4A" w:rsidP="008B22D7">
      <w:pPr>
        <w:jc w:val="both"/>
      </w:pPr>
    </w:p>
    <w:p w14:paraId="5D10F8C2" w14:textId="77777777" w:rsidR="00334950" w:rsidRPr="00334950" w:rsidRDefault="00334950" w:rsidP="008B22D7">
      <w:pPr>
        <w:jc w:val="both"/>
        <w:rPr>
          <w:sz w:val="24"/>
          <w:szCs w:val="24"/>
        </w:rPr>
      </w:pPr>
    </w:p>
    <w:p w14:paraId="7A61BCE5" w14:textId="5EB2C998" w:rsidR="00334950" w:rsidRPr="00334950" w:rsidRDefault="00334950" w:rsidP="008B22D7">
      <w:pPr>
        <w:jc w:val="both"/>
        <w:rPr>
          <w:sz w:val="24"/>
          <w:szCs w:val="24"/>
        </w:rPr>
      </w:pPr>
      <w:r w:rsidRPr="00334950">
        <w:rPr>
          <w:sz w:val="24"/>
          <w:szCs w:val="24"/>
        </w:rPr>
        <w:t>V</w:t>
      </w:r>
      <w:r w:rsidR="008B22D7">
        <w:rPr>
          <w:sz w:val="24"/>
          <w:szCs w:val="24"/>
        </w:rPr>
        <w:t xml:space="preserve"> Lipovci </w:t>
      </w:r>
      <w:r w:rsidRPr="00334950">
        <w:rPr>
          <w:sz w:val="24"/>
          <w:szCs w:val="24"/>
        </w:rPr>
        <w:t>dn</w:t>
      </w:r>
      <w:r w:rsidR="008B22D7">
        <w:rPr>
          <w:sz w:val="24"/>
          <w:szCs w:val="24"/>
        </w:rPr>
        <w:t xml:space="preserve">e </w:t>
      </w:r>
      <w:r w:rsidR="0098311C">
        <w:rPr>
          <w:sz w:val="24"/>
          <w:szCs w:val="24"/>
        </w:rPr>
        <w:t>29</w:t>
      </w:r>
      <w:r w:rsidR="008B22D7">
        <w:rPr>
          <w:sz w:val="24"/>
          <w:szCs w:val="24"/>
        </w:rPr>
        <w:t>.</w:t>
      </w:r>
      <w:r w:rsidR="0098311C">
        <w:rPr>
          <w:sz w:val="24"/>
          <w:szCs w:val="24"/>
        </w:rPr>
        <w:t xml:space="preserve"> 8</w:t>
      </w:r>
      <w:r w:rsidR="008B22D7">
        <w:rPr>
          <w:sz w:val="24"/>
          <w:szCs w:val="24"/>
        </w:rPr>
        <w:t>.</w:t>
      </w:r>
      <w:r w:rsidR="0098311C">
        <w:rPr>
          <w:sz w:val="24"/>
          <w:szCs w:val="24"/>
        </w:rPr>
        <w:t xml:space="preserve"> </w:t>
      </w:r>
      <w:r w:rsidR="008B22D7">
        <w:rPr>
          <w:sz w:val="24"/>
          <w:szCs w:val="24"/>
        </w:rPr>
        <w:t>202</w:t>
      </w:r>
      <w:r w:rsidR="0098311C">
        <w:rPr>
          <w:sz w:val="24"/>
          <w:szCs w:val="24"/>
        </w:rPr>
        <w:t>5</w:t>
      </w:r>
    </w:p>
    <w:p w14:paraId="12989DB2" w14:textId="680EE9C8" w:rsidR="00334950" w:rsidRPr="00334950" w:rsidRDefault="008B22D7" w:rsidP="00153E4E">
      <w:pPr>
        <w:pStyle w:val="Zkladntext"/>
        <w:ind w:left="5664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Mgr. </w:t>
      </w:r>
      <w:r w:rsidR="00A27A9A">
        <w:rPr>
          <w:sz w:val="24"/>
          <w:szCs w:val="24"/>
        </w:rPr>
        <w:t xml:space="preserve">Josef </w:t>
      </w:r>
      <w:r w:rsidR="006E32E9">
        <w:rPr>
          <w:sz w:val="24"/>
          <w:szCs w:val="24"/>
        </w:rPr>
        <w:t>Škvařil</w:t>
      </w:r>
    </w:p>
    <w:p w14:paraId="03E67CED" w14:textId="158B2E48" w:rsidR="00334950" w:rsidRPr="00334950" w:rsidRDefault="008B22D7" w:rsidP="008B22D7">
      <w:pPr>
        <w:pStyle w:val="Zkladntex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153E4E">
        <w:rPr>
          <w:sz w:val="24"/>
          <w:szCs w:val="24"/>
        </w:rPr>
        <w:tab/>
      </w:r>
      <w:r w:rsidR="00153E4E">
        <w:rPr>
          <w:sz w:val="24"/>
          <w:szCs w:val="24"/>
        </w:rPr>
        <w:tab/>
      </w:r>
      <w:r w:rsidR="00153E4E">
        <w:rPr>
          <w:sz w:val="24"/>
          <w:szCs w:val="24"/>
        </w:rPr>
        <w:tab/>
      </w:r>
      <w:r w:rsidR="00153E4E">
        <w:rPr>
          <w:sz w:val="24"/>
          <w:szCs w:val="24"/>
        </w:rPr>
        <w:tab/>
      </w:r>
      <w:r w:rsidR="00153E4E">
        <w:rPr>
          <w:sz w:val="24"/>
          <w:szCs w:val="24"/>
        </w:rPr>
        <w:tab/>
      </w:r>
      <w:r w:rsidR="00153E4E">
        <w:rPr>
          <w:sz w:val="24"/>
          <w:szCs w:val="24"/>
        </w:rPr>
        <w:tab/>
      </w:r>
      <w:r w:rsidR="00153E4E">
        <w:rPr>
          <w:sz w:val="24"/>
          <w:szCs w:val="24"/>
        </w:rPr>
        <w:tab/>
      </w:r>
      <w:r w:rsidR="00153E4E">
        <w:rPr>
          <w:sz w:val="24"/>
          <w:szCs w:val="24"/>
        </w:rPr>
        <w:tab/>
      </w:r>
      <w:r w:rsidR="00153E4E">
        <w:rPr>
          <w:sz w:val="24"/>
          <w:szCs w:val="24"/>
        </w:rPr>
        <w:tab/>
      </w:r>
      <w:r w:rsidR="00334950" w:rsidRPr="00334950">
        <w:rPr>
          <w:sz w:val="24"/>
          <w:szCs w:val="24"/>
        </w:rPr>
        <w:t>ředitel školy</w:t>
      </w:r>
      <w:r w:rsidR="00153E4E">
        <w:rPr>
          <w:sz w:val="24"/>
          <w:szCs w:val="24"/>
        </w:rPr>
        <w:t xml:space="preserve"> v. r.</w:t>
      </w:r>
    </w:p>
    <w:sectPr w:rsidR="00334950" w:rsidRPr="00334950" w:rsidSect="00153E4E">
      <w:headerReference w:type="even" r:id="rId8"/>
      <w:footerReference w:type="even" r:id="rId9"/>
      <w:footerReference w:type="default" r:id="rId10"/>
      <w:pgSz w:w="11906" w:h="16838" w:code="9"/>
      <w:pgMar w:top="1134" w:right="1418" w:bottom="1418" w:left="1418" w:header="709" w:footer="709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D79888" w14:textId="77777777" w:rsidR="007B4CDF" w:rsidRDefault="007B4CDF">
      <w:r>
        <w:separator/>
      </w:r>
    </w:p>
  </w:endnote>
  <w:endnote w:type="continuationSeparator" w:id="0">
    <w:p w14:paraId="18235EA0" w14:textId="77777777" w:rsidR="007B4CDF" w:rsidRDefault="007B4C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ttaw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032D8" w14:textId="77777777" w:rsidR="00066C9A" w:rsidRDefault="00066C9A">
    <w:pPr>
      <w:pStyle w:val="Zpat"/>
      <w:framePr w:wrap="auto" w:vAnchor="text" w:hAnchor="margin" w:xAlign="outside" w:y="1"/>
      <w:rPr>
        <w:rStyle w:val="slostrnky"/>
        <w:rFonts w:ascii="Arial" w:hAnsi="Arial"/>
        <w:b/>
        <w:sz w:val="24"/>
      </w:rPr>
    </w:pPr>
  </w:p>
  <w:p w14:paraId="614B32F4" w14:textId="77777777" w:rsidR="00A51E74" w:rsidRPr="00A0220C" w:rsidRDefault="00A51E74" w:rsidP="00A51E74">
    <w:pPr>
      <w:pStyle w:val="Zpat"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</w:pPr>
    <w:r>
      <w:t>Náklady na reprezentaci školy</w:t>
    </w:r>
    <w:r w:rsidR="00397E21">
      <w:t xml:space="preserve">                                                        </w:t>
    </w:r>
    <w:r>
      <w:t xml:space="preserve"> </w:t>
    </w:r>
    <w:r>
      <w:rPr>
        <w:sz w:val="28"/>
      </w:rPr>
      <w:t xml:space="preserve">   </w:t>
    </w:r>
    <w:r w:rsidR="00A0220C">
      <w:rPr>
        <w:sz w:val="28"/>
      </w:rPr>
      <w:t xml:space="preserve">              </w:t>
    </w:r>
    <w:r>
      <w:rPr>
        <w:sz w:val="28"/>
      </w:rPr>
      <w:t xml:space="preserve">  </w:t>
    </w:r>
    <w:r w:rsidRPr="00A0220C">
      <w:t xml:space="preserve">strana </w:t>
    </w:r>
    <w:r w:rsidRPr="00A0220C">
      <w:rPr>
        <w:rStyle w:val="slostrnky"/>
      </w:rPr>
      <w:fldChar w:fldCharType="begin"/>
    </w:r>
    <w:r w:rsidRPr="00A0220C">
      <w:rPr>
        <w:rStyle w:val="slostrnky"/>
      </w:rPr>
      <w:instrText xml:space="preserve"> PAGE </w:instrText>
    </w:r>
    <w:r w:rsidRPr="00A0220C">
      <w:rPr>
        <w:rStyle w:val="slostrnky"/>
      </w:rPr>
      <w:fldChar w:fldCharType="separate"/>
    </w:r>
    <w:r w:rsidR="00397E21">
      <w:rPr>
        <w:rStyle w:val="slostrnky"/>
        <w:noProof/>
      </w:rPr>
      <w:t>2</w:t>
    </w:r>
    <w:r w:rsidRPr="00A0220C">
      <w:rPr>
        <w:rStyle w:val="slostrnky"/>
      </w:rPr>
      <w:fldChar w:fldCharType="end"/>
    </w:r>
    <w:r w:rsidRPr="00A0220C">
      <w:rPr>
        <w:rStyle w:val="slostrnky"/>
      </w:rPr>
      <w:t xml:space="preserve"> z počtu </w:t>
    </w:r>
    <w:r w:rsidRPr="00A0220C">
      <w:rPr>
        <w:rStyle w:val="slostrnky"/>
      </w:rPr>
      <w:fldChar w:fldCharType="begin"/>
    </w:r>
    <w:r w:rsidRPr="00A0220C">
      <w:rPr>
        <w:rStyle w:val="slostrnky"/>
      </w:rPr>
      <w:instrText xml:space="preserve"> NUMPAGES </w:instrText>
    </w:r>
    <w:r w:rsidRPr="00A0220C">
      <w:rPr>
        <w:rStyle w:val="slostrnky"/>
      </w:rPr>
      <w:fldChar w:fldCharType="separate"/>
    </w:r>
    <w:r w:rsidR="00397E21">
      <w:rPr>
        <w:rStyle w:val="slostrnky"/>
        <w:noProof/>
      </w:rPr>
      <w:t>2</w:t>
    </w:r>
    <w:r w:rsidRPr="00A0220C">
      <w:rPr>
        <w:rStyle w:val="slostrnky"/>
      </w:rPr>
      <w:fldChar w:fldCharType="end"/>
    </w:r>
  </w:p>
  <w:p w14:paraId="1CEE9F9C" w14:textId="77777777" w:rsidR="00066C9A" w:rsidRDefault="00066C9A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1ED46" w14:textId="77777777" w:rsidR="00066C9A" w:rsidRDefault="00066C9A">
    <w:pPr>
      <w:pStyle w:val="Zpat"/>
      <w:framePr w:wrap="auto" w:vAnchor="text" w:hAnchor="margin" w:xAlign="outside" w:y="1"/>
      <w:rPr>
        <w:rStyle w:val="slostrnky"/>
      </w:rPr>
    </w:pPr>
  </w:p>
  <w:p w14:paraId="285FCA50" w14:textId="77777777" w:rsidR="00066C9A" w:rsidRDefault="00066C9A">
    <w:pPr>
      <w:pStyle w:val="Zp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26041" w14:textId="77777777" w:rsidR="007B4CDF" w:rsidRDefault="007B4CDF">
      <w:r>
        <w:separator/>
      </w:r>
    </w:p>
  </w:footnote>
  <w:footnote w:type="continuationSeparator" w:id="0">
    <w:p w14:paraId="52A17E55" w14:textId="77777777" w:rsidR="007B4CDF" w:rsidRDefault="007B4C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5D2EE" w14:textId="77777777" w:rsidR="00A51E74" w:rsidRDefault="00A51E74" w:rsidP="00A51E74">
    <w:pPr>
      <w:pStyle w:val="Zhlav"/>
      <w:pBdr>
        <w:top w:val="single" w:sz="6" w:space="1" w:color="auto"/>
        <w:left w:val="single" w:sz="6" w:space="4" w:color="auto"/>
        <w:bottom w:val="single" w:sz="6" w:space="1" w:color="auto"/>
        <w:right w:val="single" w:sz="6" w:space="4" w:color="auto"/>
      </w:pBdr>
      <w:jc w:val="center"/>
      <w:rPr>
        <w:sz w:val="18"/>
      </w:rPr>
    </w:pPr>
    <w:r>
      <w:rPr>
        <w:sz w:val="18"/>
      </w:rPr>
      <w:t>Základní škola ****, příspěvková organizace</w:t>
    </w:r>
  </w:p>
  <w:p w14:paraId="4119C90E" w14:textId="77777777" w:rsidR="00066C9A" w:rsidRDefault="00066C9A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06C14"/>
    <w:multiLevelType w:val="hybridMultilevel"/>
    <w:tmpl w:val="9D263A4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5E5B4E"/>
    <w:multiLevelType w:val="hybridMultilevel"/>
    <w:tmpl w:val="3F3EA4C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A25E09"/>
    <w:multiLevelType w:val="hybridMultilevel"/>
    <w:tmpl w:val="245A0A9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D942A8"/>
    <w:multiLevelType w:val="hybridMultilevel"/>
    <w:tmpl w:val="B40007F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B766A1"/>
    <w:multiLevelType w:val="hybridMultilevel"/>
    <w:tmpl w:val="6974EBBA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355432"/>
    <w:multiLevelType w:val="hybridMultilevel"/>
    <w:tmpl w:val="6D0ABB7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623128"/>
    <w:multiLevelType w:val="hybridMultilevel"/>
    <w:tmpl w:val="FF146730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6B7CE8"/>
    <w:multiLevelType w:val="hybridMultilevel"/>
    <w:tmpl w:val="62025AC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9675B9"/>
    <w:multiLevelType w:val="multilevel"/>
    <w:tmpl w:val="B59C901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B867067"/>
    <w:multiLevelType w:val="multilevel"/>
    <w:tmpl w:val="CC243FD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0546D2"/>
    <w:multiLevelType w:val="hybridMultilevel"/>
    <w:tmpl w:val="7AF6D66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111BDA"/>
    <w:multiLevelType w:val="hybridMultilevel"/>
    <w:tmpl w:val="18281C3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127B94"/>
    <w:multiLevelType w:val="hybridMultilevel"/>
    <w:tmpl w:val="4EE63CF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109286F"/>
    <w:multiLevelType w:val="hybridMultilevel"/>
    <w:tmpl w:val="B786067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C73DCD"/>
    <w:multiLevelType w:val="hybridMultilevel"/>
    <w:tmpl w:val="A8BE281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7695653">
    <w:abstractNumId w:val="8"/>
  </w:num>
  <w:num w:numId="2" w16cid:durableId="470093788">
    <w:abstractNumId w:val="9"/>
  </w:num>
  <w:num w:numId="3" w16cid:durableId="566384157">
    <w:abstractNumId w:val="0"/>
  </w:num>
  <w:num w:numId="4" w16cid:durableId="1720980726">
    <w:abstractNumId w:val="13"/>
  </w:num>
  <w:num w:numId="5" w16cid:durableId="450825340">
    <w:abstractNumId w:val="3"/>
  </w:num>
  <w:num w:numId="6" w16cid:durableId="1377268327">
    <w:abstractNumId w:val="1"/>
  </w:num>
  <w:num w:numId="7" w16cid:durableId="500857704">
    <w:abstractNumId w:val="11"/>
  </w:num>
  <w:num w:numId="8" w16cid:durableId="1346831237">
    <w:abstractNumId w:val="12"/>
  </w:num>
  <w:num w:numId="9" w16cid:durableId="1376855467">
    <w:abstractNumId w:val="10"/>
  </w:num>
  <w:num w:numId="10" w16cid:durableId="624773389">
    <w:abstractNumId w:val="4"/>
  </w:num>
  <w:num w:numId="11" w16cid:durableId="1612201658">
    <w:abstractNumId w:val="5"/>
  </w:num>
  <w:num w:numId="12" w16cid:durableId="577862169">
    <w:abstractNumId w:val="14"/>
  </w:num>
  <w:num w:numId="13" w16cid:durableId="413013187">
    <w:abstractNumId w:val="7"/>
  </w:num>
  <w:num w:numId="14" w16cid:durableId="115221529">
    <w:abstractNumId w:val="2"/>
  </w:num>
  <w:num w:numId="15" w16cid:durableId="762802228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100"/>
  <w:drawingGridVerticalSpacing w:val="120"/>
  <w:displayHorizontalDrawingGridEvery w:val="2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950"/>
    <w:rsid w:val="000043E9"/>
    <w:rsid w:val="00013AB0"/>
    <w:rsid w:val="00036A19"/>
    <w:rsid w:val="00066C9A"/>
    <w:rsid w:val="00104AC0"/>
    <w:rsid w:val="0010582C"/>
    <w:rsid w:val="00135FC3"/>
    <w:rsid w:val="00151CEA"/>
    <w:rsid w:val="00153E4E"/>
    <w:rsid w:val="00172C38"/>
    <w:rsid w:val="001744E2"/>
    <w:rsid w:val="001A0031"/>
    <w:rsid w:val="00222EE6"/>
    <w:rsid w:val="00242D4A"/>
    <w:rsid w:val="002A3868"/>
    <w:rsid w:val="002C1E6B"/>
    <w:rsid w:val="002E1326"/>
    <w:rsid w:val="00321E78"/>
    <w:rsid w:val="00334950"/>
    <w:rsid w:val="003374E2"/>
    <w:rsid w:val="0036762E"/>
    <w:rsid w:val="00397E21"/>
    <w:rsid w:val="003D71EA"/>
    <w:rsid w:val="004042C9"/>
    <w:rsid w:val="00451EB7"/>
    <w:rsid w:val="00471E37"/>
    <w:rsid w:val="004826B7"/>
    <w:rsid w:val="004C3208"/>
    <w:rsid w:val="004E0864"/>
    <w:rsid w:val="00584226"/>
    <w:rsid w:val="005D303B"/>
    <w:rsid w:val="00604121"/>
    <w:rsid w:val="00667BE3"/>
    <w:rsid w:val="006D454E"/>
    <w:rsid w:val="006E32E9"/>
    <w:rsid w:val="00736B77"/>
    <w:rsid w:val="007402DA"/>
    <w:rsid w:val="007B4CDF"/>
    <w:rsid w:val="007E0973"/>
    <w:rsid w:val="00800516"/>
    <w:rsid w:val="008137D0"/>
    <w:rsid w:val="0083729E"/>
    <w:rsid w:val="008B22D7"/>
    <w:rsid w:val="00902677"/>
    <w:rsid w:val="009031BD"/>
    <w:rsid w:val="009317A7"/>
    <w:rsid w:val="00933E85"/>
    <w:rsid w:val="0098311C"/>
    <w:rsid w:val="009B62C3"/>
    <w:rsid w:val="009C238F"/>
    <w:rsid w:val="00A0220C"/>
    <w:rsid w:val="00A247C2"/>
    <w:rsid w:val="00A27A9A"/>
    <w:rsid w:val="00A51E74"/>
    <w:rsid w:val="00B16B6D"/>
    <w:rsid w:val="00B215C4"/>
    <w:rsid w:val="00B5216F"/>
    <w:rsid w:val="00B571D6"/>
    <w:rsid w:val="00B64D4E"/>
    <w:rsid w:val="00BD02BB"/>
    <w:rsid w:val="00C25B83"/>
    <w:rsid w:val="00C32EF3"/>
    <w:rsid w:val="00C62BF4"/>
    <w:rsid w:val="00C64FAE"/>
    <w:rsid w:val="00CB1C07"/>
    <w:rsid w:val="00D613BE"/>
    <w:rsid w:val="00D7744D"/>
    <w:rsid w:val="00D82254"/>
    <w:rsid w:val="00DF76AA"/>
    <w:rsid w:val="00E0717E"/>
    <w:rsid w:val="00E26033"/>
    <w:rsid w:val="00E63F4C"/>
    <w:rsid w:val="00E80D7C"/>
    <w:rsid w:val="00EB3C4E"/>
    <w:rsid w:val="00EE6761"/>
    <w:rsid w:val="00F05D5D"/>
    <w:rsid w:val="00F76604"/>
    <w:rsid w:val="00FB4A2C"/>
    <w:rsid w:val="00FB64E8"/>
    <w:rsid w:val="00FD3AF8"/>
    <w:rsid w:val="00FF6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D7F442B"/>
  <w15:docId w15:val="{62340AE0-4335-403F-AC16-A9A3745A7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</w:style>
  <w:style w:type="paragraph" w:styleId="Nadpis1">
    <w:name w:val="heading 1"/>
    <w:basedOn w:val="Normln"/>
    <w:next w:val="Normln"/>
    <w:qFormat/>
    <w:pPr>
      <w:keepNext/>
      <w:outlineLvl w:val="0"/>
    </w:pPr>
    <w:rPr>
      <w:b/>
      <w:sz w:val="24"/>
    </w:rPr>
  </w:style>
  <w:style w:type="paragraph" w:styleId="Nadpis2">
    <w:name w:val="heading 2"/>
    <w:basedOn w:val="Normln"/>
    <w:next w:val="Normln"/>
    <w:qFormat/>
    <w:pPr>
      <w:keepNext/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spacing w:line="240" w:lineRule="atLeast"/>
      <w:outlineLvl w:val="1"/>
    </w:pPr>
    <w:rPr>
      <w:b/>
      <w:sz w:val="24"/>
    </w:rPr>
  </w:style>
  <w:style w:type="paragraph" w:styleId="Nadpis3">
    <w:name w:val="heading 3"/>
    <w:basedOn w:val="Normln"/>
    <w:next w:val="Normln"/>
    <w:qFormat/>
    <w:pPr>
      <w:keepNext/>
      <w:outlineLvl w:val="2"/>
    </w:pPr>
    <w:rPr>
      <w:b/>
      <w:i/>
      <w:sz w:val="18"/>
    </w:rPr>
  </w:style>
  <w:style w:type="paragraph" w:styleId="Nadpis4">
    <w:name w:val="heading 4"/>
    <w:basedOn w:val="Normln"/>
    <w:next w:val="Normln"/>
    <w:qFormat/>
    <w:pPr>
      <w:keepNext/>
      <w:outlineLvl w:val="3"/>
    </w:pPr>
    <w:rPr>
      <w:b/>
    </w:rPr>
  </w:style>
  <w:style w:type="paragraph" w:styleId="Nadpis5">
    <w:name w:val="heading 5"/>
    <w:basedOn w:val="Normln"/>
    <w:next w:val="Normln"/>
    <w:qFormat/>
    <w:pPr>
      <w:keepNext/>
      <w:outlineLvl w:val="4"/>
    </w:pPr>
    <w:rPr>
      <w:b/>
      <w:sz w:val="18"/>
    </w:rPr>
  </w:style>
  <w:style w:type="paragraph" w:styleId="Nadpis6">
    <w:name w:val="heading 6"/>
    <w:basedOn w:val="Normln"/>
    <w:next w:val="Normln"/>
    <w:qFormat/>
    <w:pPr>
      <w:keepNext/>
      <w:outlineLvl w:val="5"/>
    </w:pPr>
    <w:rPr>
      <w:b/>
      <w:sz w:val="16"/>
    </w:rPr>
  </w:style>
  <w:style w:type="paragraph" w:styleId="Nadpis7">
    <w:name w:val="heading 7"/>
    <w:basedOn w:val="Normln"/>
    <w:next w:val="Normln"/>
    <w:qFormat/>
    <w:pPr>
      <w:keepNext/>
      <w:outlineLvl w:val="6"/>
    </w:pPr>
    <w:rPr>
      <w:i/>
      <w:sz w:val="18"/>
    </w:rPr>
  </w:style>
  <w:style w:type="paragraph" w:styleId="Nadpis8">
    <w:name w:val="heading 8"/>
    <w:basedOn w:val="Normln"/>
    <w:next w:val="Normln"/>
    <w:qFormat/>
    <w:pPr>
      <w:keepNext/>
      <w:outlineLvl w:val="7"/>
    </w:pPr>
    <w:rPr>
      <w:sz w:val="32"/>
    </w:rPr>
  </w:style>
  <w:style w:type="paragraph" w:styleId="Nadpis9">
    <w:name w:val="heading 9"/>
    <w:basedOn w:val="Normln"/>
    <w:next w:val="Normln"/>
    <w:qFormat/>
    <w:pPr>
      <w:keepNext/>
      <w:outlineLvl w:val="8"/>
    </w:pPr>
    <w:rPr>
      <w:rFonts w:ascii="Ottawa" w:hAnsi="Ottawa"/>
      <w:b/>
      <w:sz w:val="2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pPr>
      <w:tabs>
        <w:tab w:val="center" w:pos="4536"/>
        <w:tab w:val="right" w:pos="9072"/>
      </w:tabs>
    </w:pPr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paragraph" w:styleId="Zkladntext">
    <w:name w:val="Body Text"/>
    <w:basedOn w:val="Normln"/>
    <w:rPr>
      <w:color w:val="000000"/>
      <w:sz w:val="28"/>
    </w:rPr>
  </w:style>
  <w:style w:type="paragraph" w:customStyle="1" w:styleId="Prosttext1">
    <w:name w:val="Prostý text1"/>
    <w:basedOn w:val="Normln"/>
    <w:rPr>
      <w:rFonts w:ascii="Courier New" w:hAnsi="Courier New"/>
    </w:rPr>
  </w:style>
  <w:style w:type="paragraph" w:customStyle="1" w:styleId="Zkladntext21">
    <w:name w:val="Základní text 21"/>
    <w:basedOn w:val="Normln"/>
    <w:pPr>
      <w:pBdr>
        <w:top w:val="double" w:sz="6" w:space="1" w:color="auto"/>
        <w:left w:val="double" w:sz="6" w:space="1" w:color="auto"/>
        <w:bottom w:val="double" w:sz="6" w:space="1" w:color="auto"/>
        <w:right w:val="double" w:sz="6" w:space="1" w:color="auto"/>
      </w:pBdr>
      <w:spacing w:line="240" w:lineRule="atLeast"/>
    </w:pPr>
    <w:rPr>
      <w:b/>
      <w:sz w:val="24"/>
    </w:rPr>
  </w:style>
  <w:style w:type="paragraph" w:customStyle="1" w:styleId="Zkladntext31">
    <w:name w:val="Základní text 31"/>
    <w:basedOn w:val="Normln"/>
    <w:rPr>
      <w:sz w:val="18"/>
    </w:rPr>
  </w:style>
  <w:style w:type="paragraph" w:customStyle="1" w:styleId="BodyText21">
    <w:name w:val="Body Text 21"/>
    <w:basedOn w:val="Normln"/>
    <w:rPr>
      <w:b/>
      <w:sz w:val="18"/>
    </w:rPr>
  </w:style>
  <w:style w:type="paragraph" w:customStyle="1" w:styleId="BodyText31">
    <w:name w:val="Body Text 31"/>
    <w:basedOn w:val="Normln"/>
    <w:rPr>
      <w:b/>
      <w:i/>
      <w:sz w:val="18"/>
    </w:rPr>
  </w:style>
  <w:style w:type="paragraph" w:customStyle="1" w:styleId="Text">
    <w:name w:val="Text"/>
    <w:basedOn w:val="Normln"/>
    <w:pPr>
      <w:spacing w:before="120"/>
      <w:ind w:firstLine="851"/>
      <w:jc w:val="both"/>
    </w:pPr>
    <w:rPr>
      <w:spacing w:val="8"/>
      <w:sz w:val="24"/>
    </w:rPr>
  </w:style>
  <w:style w:type="paragraph" w:customStyle="1" w:styleId="PlainText1">
    <w:name w:val="Plain Text1"/>
    <w:basedOn w:val="Normln"/>
    <w:rPr>
      <w:rFonts w:ascii="Courier New" w:hAnsi="Courier New"/>
    </w:rPr>
  </w:style>
  <w:style w:type="paragraph" w:styleId="Nzev">
    <w:name w:val="Title"/>
    <w:basedOn w:val="Normln"/>
    <w:qFormat/>
    <w:pPr>
      <w:jc w:val="center"/>
    </w:pPr>
    <w:rPr>
      <w:sz w:val="28"/>
    </w:rPr>
  </w:style>
  <w:style w:type="paragraph" w:styleId="Prosttext">
    <w:name w:val="Plain Text"/>
    <w:basedOn w:val="Normln"/>
    <w:link w:val="ProsttextChar"/>
    <w:rsid w:val="00334950"/>
    <w:pPr>
      <w:overflowPunct/>
      <w:autoSpaceDE/>
      <w:autoSpaceDN/>
      <w:adjustRightInd/>
      <w:textAlignment w:val="auto"/>
    </w:pPr>
    <w:rPr>
      <w:rFonts w:ascii="Courier New" w:hAnsi="Courier New" w:cs="Courier New"/>
    </w:rPr>
  </w:style>
  <w:style w:type="paragraph" w:customStyle="1" w:styleId="DefinitionTerm">
    <w:name w:val="Definition Term"/>
    <w:basedOn w:val="Normln"/>
    <w:next w:val="Normln"/>
    <w:rsid w:val="00334950"/>
    <w:pPr>
      <w:widowControl w:val="0"/>
    </w:pPr>
    <w:rPr>
      <w:sz w:val="24"/>
    </w:rPr>
  </w:style>
  <w:style w:type="paragraph" w:styleId="Normlnweb">
    <w:name w:val="Normal (Web)"/>
    <w:basedOn w:val="Normln"/>
    <w:uiPriority w:val="99"/>
    <w:rsid w:val="00FF61A7"/>
    <w:pPr>
      <w:overflowPunct/>
      <w:autoSpaceDE/>
      <w:autoSpaceDN/>
      <w:adjustRightInd/>
      <w:spacing w:before="100" w:beforeAutospacing="1" w:after="100" w:afterAutospacing="1"/>
      <w:textAlignment w:val="auto"/>
    </w:pPr>
    <w:rPr>
      <w:sz w:val="24"/>
      <w:szCs w:val="24"/>
    </w:rPr>
  </w:style>
  <w:style w:type="paragraph" w:styleId="Bezmezer">
    <w:name w:val="No Spacing"/>
    <w:uiPriority w:val="1"/>
    <w:qFormat/>
    <w:rsid w:val="00A247C2"/>
    <w:rPr>
      <w:sz w:val="22"/>
      <w:szCs w:val="22"/>
      <w:lang w:eastAsia="en-US"/>
    </w:rPr>
  </w:style>
  <w:style w:type="paragraph" w:styleId="Odstavecseseznamem">
    <w:name w:val="List Paragraph"/>
    <w:basedOn w:val="Normln"/>
    <w:uiPriority w:val="34"/>
    <w:qFormat/>
    <w:rsid w:val="001744E2"/>
    <w:pPr>
      <w:ind w:left="708"/>
    </w:pPr>
  </w:style>
  <w:style w:type="character" w:customStyle="1" w:styleId="apple-tab-span">
    <w:name w:val="apple-tab-span"/>
    <w:basedOn w:val="Standardnpsmoodstavce"/>
    <w:rsid w:val="00242D4A"/>
  </w:style>
  <w:style w:type="character" w:customStyle="1" w:styleId="ProsttextChar">
    <w:name w:val="Prostý text Char"/>
    <w:basedOn w:val="Standardnpsmoodstavce"/>
    <w:link w:val="Prosttext"/>
    <w:rsid w:val="00E63F4C"/>
    <w:rPr>
      <w:rFonts w:ascii="Courier New" w:hAnsi="Courier New" w:cs="Courier New"/>
    </w:rPr>
  </w:style>
  <w:style w:type="character" w:styleId="Hypertextovodkaz">
    <w:name w:val="Hyperlink"/>
    <w:basedOn w:val="Standardnpsmoodstavce"/>
    <w:unhideWhenUsed/>
    <w:rsid w:val="00153E4E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153E4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zslipovec.cz/clanky/skolni-jidelna.htm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1317</Words>
  <Characters>7766</Characters>
  <Application>Microsoft Office Word</Application>
  <DocSecurity>0</DocSecurity>
  <Lines>64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Směrnice 76 - Vnitřní řád školní jídelny</vt:lpstr>
    </vt:vector>
  </TitlesOfParts>
  <Company>PaedDr. Jan Mikáč</Company>
  <LinksUpToDate>false</LinksUpToDate>
  <CharactersWithSpaces>9065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Směrnice 76 - Vnitřní řád školní jídelny</dc:title>
  <dc:creator>PaedDr. Jan Mikáč</dc:creator>
  <cp:lastModifiedBy>Josef Škvařil</cp:lastModifiedBy>
  <cp:revision>3</cp:revision>
  <cp:lastPrinted>2004-09-09T12:04:00Z</cp:lastPrinted>
  <dcterms:created xsi:type="dcterms:W3CDTF">2025-09-25T13:14:00Z</dcterms:created>
  <dcterms:modified xsi:type="dcterms:W3CDTF">2025-09-26T11:35:00Z</dcterms:modified>
  <cp:category>Kartotéka - směrnice</cp:category>
</cp:coreProperties>
</file>